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E" w:rsidRPr="0047147E" w:rsidRDefault="0047147E" w:rsidP="0047147E">
      <w:pPr>
        <w:jc w:val="center"/>
        <w:rPr>
          <w:sz w:val="28"/>
          <w:szCs w:val="28"/>
        </w:rPr>
      </w:pPr>
      <w:r w:rsidRPr="0047147E">
        <w:rPr>
          <w:sz w:val="28"/>
          <w:szCs w:val="28"/>
        </w:rPr>
        <w:t>Ханты-Мансийский автономный округ – Югра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  <w:r w:rsidRPr="0047147E">
        <w:rPr>
          <w:sz w:val="28"/>
          <w:szCs w:val="28"/>
        </w:rPr>
        <w:t>Ханты-Мансийский район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муниципальное образование</w:t>
      </w: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сельское поселение Выкатной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28"/>
          <w:szCs w:val="28"/>
        </w:rPr>
      </w:pPr>
      <w:r w:rsidRPr="0047147E">
        <w:rPr>
          <w:b/>
          <w:sz w:val="28"/>
          <w:szCs w:val="28"/>
        </w:rPr>
        <w:t>АДМИНИСТРАЦИЯ СЕЛЬСКОГО ПОСЕЛЕНИЯ</w:t>
      </w:r>
    </w:p>
    <w:p w:rsidR="0047147E" w:rsidRPr="0047147E" w:rsidRDefault="0047147E" w:rsidP="0047147E">
      <w:pPr>
        <w:jc w:val="center"/>
        <w:rPr>
          <w:b/>
          <w:sz w:val="28"/>
          <w:szCs w:val="28"/>
        </w:rPr>
      </w:pPr>
    </w:p>
    <w:p w:rsidR="0047147E" w:rsidRPr="0047147E" w:rsidRDefault="0047147E" w:rsidP="0047147E">
      <w:pPr>
        <w:jc w:val="center"/>
        <w:rPr>
          <w:b/>
          <w:sz w:val="32"/>
          <w:szCs w:val="28"/>
        </w:rPr>
      </w:pPr>
      <w:r w:rsidRPr="0047147E">
        <w:rPr>
          <w:b/>
          <w:sz w:val="32"/>
          <w:szCs w:val="28"/>
        </w:rPr>
        <w:t>ПОСТАНОВЛЕНИЕ</w:t>
      </w:r>
    </w:p>
    <w:p w:rsidR="0047147E" w:rsidRPr="0047147E" w:rsidRDefault="0047147E" w:rsidP="0047147E">
      <w:pPr>
        <w:jc w:val="center"/>
        <w:rPr>
          <w:sz w:val="28"/>
          <w:szCs w:val="28"/>
        </w:rPr>
      </w:pPr>
    </w:p>
    <w:p w:rsidR="0047147E" w:rsidRPr="0047147E" w:rsidRDefault="0047147E" w:rsidP="0047147E">
      <w:pPr>
        <w:rPr>
          <w:sz w:val="28"/>
          <w:szCs w:val="28"/>
        </w:rPr>
      </w:pPr>
    </w:p>
    <w:p w:rsidR="0047147E" w:rsidRPr="0047147E" w:rsidRDefault="0047147E" w:rsidP="0047147E">
      <w:pPr>
        <w:tabs>
          <w:tab w:val="left" w:pos="6715"/>
        </w:tabs>
        <w:rPr>
          <w:sz w:val="28"/>
          <w:szCs w:val="28"/>
        </w:rPr>
      </w:pPr>
      <w:r w:rsidRPr="0047147E">
        <w:rPr>
          <w:sz w:val="28"/>
          <w:szCs w:val="28"/>
        </w:rPr>
        <w:t xml:space="preserve">от </w:t>
      </w:r>
      <w:r w:rsidR="002C39FC">
        <w:rPr>
          <w:sz w:val="28"/>
          <w:szCs w:val="28"/>
        </w:rPr>
        <w:t>29.10.2013</w:t>
      </w:r>
      <w:r>
        <w:rPr>
          <w:sz w:val="28"/>
          <w:szCs w:val="28"/>
        </w:rPr>
        <w:t>.2013</w:t>
      </w:r>
      <w:r>
        <w:rPr>
          <w:sz w:val="28"/>
          <w:szCs w:val="28"/>
        </w:rPr>
        <w:tab/>
      </w:r>
      <w:r w:rsidR="002C39FC">
        <w:rPr>
          <w:sz w:val="28"/>
          <w:szCs w:val="28"/>
        </w:rPr>
        <w:t xml:space="preserve">                    №23</w:t>
      </w:r>
    </w:p>
    <w:p w:rsidR="0047147E" w:rsidRPr="0047147E" w:rsidRDefault="0047147E" w:rsidP="0047147E">
      <w:pPr>
        <w:rPr>
          <w:sz w:val="28"/>
          <w:szCs w:val="28"/>
        </w:rPr>
      </w:pPr>
      <w:r w:rsidRPr="0047147E">
        <w:rPr>
          <w:sz w:val="28"/>
          <w:szCs w:val="28"/>
        </w:rPr>
        <w:t>п. Выкатной</w:t>
      </w:r>
    </w:p>
    <w:p w:rsidR="000217D5" w:rsidRDefault="000217D5" w:rsidP="005C5629">
      <w:pPr>
        <w:pStyle w:val="ae"/>
        <w:rPr>
          <w:szCs w:val="24"/>
        </w:rPr>
      </w:pP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>Об утверждении Плана мероприятий</w:t>
      </w: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 xml:space="preserve">(«дорожная карта») «Изменения, </w:t>
      </w:r>
    </w:p>
    <w:p w:rsidR="00E01B1F" w:rsidRDefault="00E01B1F" w:rsidP="005C5629">
      <w:pPr>
        <w:pStyle w:val="ae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54660" w:rsidRPr="000217D5">
        <w:rPr>
          <w:sz w:val="28"/>
          <w:szCs w:val="28"/>
        </w:rPr>
        <w:t>аправленные</w:t>
      </w:r>
      <w:proofErr w:type="gramEnd"/>
      <w:r w:rsidR="00354660" w:rsidRPr="000217D5">
        <w:rPr>
          <w:sz w:val="28"/>
          <w:szCs w:val="28"/>
        </w:rPr>
        <w:t xml:space="preserve"> на повышение </w:t>
      </w:r>
    </w:p>
    <w:p w:rsidR="00E01B1F" w:rsidRDefault="00354660" w:rsidP="005C5629">
      <w:pPr>
        <w:pStyle w:val="ae"/>
        <w:rPr>
          <w:sz w:val="28"/>
          <w:szCs w:val="28"/>
        </w:rPr>
      </w:pPr>
      <w:r w:rsidRPr="000217D5">
        <w:rPr>
          <w:sz w:val="28"/>
          <w:szCs w:val="28"/>
        </w:rPr>
        <w:t xml:space="preserve">эффективности сферы культуры </w:t>
      </w:r>
    </w:p>
    <w:p w:rsidR="00354660" w:rsidRPr="000217D5" w:rsidRDefault="00F03A07" w:rsidP="005C5629">
      <w:pPr>
        <w:pStyle w:val="ae"/>
        <w:rPr>
          <w:sz w:val="28"/>
          <w:szCs w:val="28"/>
        </w:rPr>
      </w:pPr>
      <w:r>
        <w:rPr>
          <w:sz w:val="28"/>
          <w:szCs w:val="28"/>
        </w:rPr>
        <w:t>сельского поселения Выкатной</w:t>
      </w:r>
      <w:r w:rsidR="00354660" w:rsidRPr="000217D5">
        <w:rPr>
          <w:sz w:val="28"/>
          <w:szCs w:val="28"/>
        </w:rPr>
        <w:t>»</w:t>
      </w:r>
    </w:p>
    <w:p w:rsidR="00354660" w:rsidRPr="00FA7A08" w:rsidRDefault="00354660" w:rsidP="00354660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354660" w:rsidRPr="00FA7A08" w:rsidRDefault="00354660" w:rsidP="00354660">
      <w:pPr>
        <w:tabs>
          <w:tab w:val="left" w:pos="2340"/>
        </w:tabs>
        <w:ind w:firstLine="567"/>
        <w:jc w:val="both"/>
        <w:rPr>
          <w:b/>
          <w:kern w:val="22"/>
          <w:sz w:val="28"/>
          <w:szCs w:val="28"/>
        </w:rPr>
      </w:pPr>
    </w:p>
    <w:p w:rsidR="00354660" w:rsidRPr="00FA7A08" w:rsidRDefault="00354660" w:rsidP="00354660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A7A08">
        <w:rPr>
          <w:rFonts w:ascii="Times New Roman" w:hAnsi="Times New Roman" w:cs="Times New Roman"/>
          <w:b w:val="0"/>
          <w:sz w:val="28"/>
          <w:szCs w:val="28"/>
        </w:rPr>
        <w:t xml:space="preserve">На основании Указа Президента Российской Федерации от 07.05.2012 № 597 «О мероприятиях по реализации государственной социальной политики», Распоряжения Правительства Ханты-Мансийского автономного округа-Югры от 9 февраля 2013 г. N 46-рп «О плане мероприятий ("дорожной карте") "изменения в отраслях социальной сферы, направленные на повышение эффективности сферы культуры </w:t>
      </w:r>
      <w:proofErr w:type="spellStart"/>
      <w:r w:rsidRPr="00FA7A08">
        <w:rPr>
          <w:rFonts w:ascii="Times New Roman" w:hAnsi="Times New Roman" w:cs="Times New Roman"/>
          <w:b w:val="0"/>
          <w:sz w:val="28"/>
          <w:szCs w:val="28"/>
        </w:rPr>
        <w:t>вХанты</w:t>
      </w:r>
      <w:proofErr w:type="spellEnd"/>
      <w:r w:rsidRPr="00FA7A08">
        <w:rPr>
          <w:rFonts w:ascii="Times New Roman" w:hAnsi="Times New Roman" w:cs="Times New Roman"/>
          <w:b w:val="0"/>
          <w:sz w:val="28"/>
          <w:szCs w:val="28"/>
        </w:rPr>
        <w:t>-Мансийском автономном округе-Югре"»:</w:t>
      </w:r>
    </w:p>
    <w:p w:rsidR="00354660" w:rsidRPr="00FA7A08" w:rsidRDefault="00354660" w:rsidP="00354660">
      <w:pPr>
        <w:tabs>
          <w:tab w:val="left" w:pos="2340"/>
        </w:tabs>
        <w:ind w:firstLine="567"/>
        <w:jc w:val="center"/>
        <w:rPr>
          <w:b/>
          <w:sz w:val="28"/>
          <w:szCs w:val="28"/>
        </w:rPr>
      </w:pPr>
    </w:p>
    <w:p w:rsidR="00354660" w:rsidRPr="00FA7A08" w:rsidRDefault="00354660" w:rsidP="00354660">
      <w:pPr>
        <w:ind w:firstLine="567"/>
        <w:jc w:val="both"/>
        <w:rPr>
          <w:sz w:val="28"/>
          <w:szCs w:val="28"/>
        </w:rPr>
      </w:pPr>
      <w:r w:rsidRPr="00FA7A08">
        <w:rPr>
          <w:color w:val="030000"/>
          <w:sz w:val="28"/>
          <w:szCs w:val="28"/>
        </w:rPr>
        <w:t xml:space="preserve">1. Утвердить </w:t>
      </w:r>
      <w:r w:rsidRPr="00FA7A08">
        <w:rPr>
          <w:sz w:val="28"/>
          <w:szCs w:val="28"/>
        </w:rPr>
        <w:t>План мероприятий («дорожная карта») «Изменения, направленные на повышение эффективности сферы культу</w:t>
      </w:r>
      <w:r w:rsidR="00F03A07">
        <w:rPr>
          <w:sz w:val="28"/>
          <w:szCs w:val="28"/>
        </w:rPr>
        <w:t>ры сельского поселения Выкатной</w:t>
      </w:r>
      <w:r w:rsidRPr="00FA7A08">
        <w:rPr>
          <w:sz w:val="28"/>
          <w:szCs w:val="28"/>
        </w:rPr>
        <w:t>» согласно приложению.</w:t>
      </w:r>
    </w:p>
    <w:p w:rsidR="00354660" w:rsidRPr="00FA7A08" w:rsidRDefault="00354660" w:rsidP="00354660">
      <w:pPr>
        <w:ind w:firstLine="567"/>
        <w:jc w:val="both"/>
        <w:rPr>
          <w:sz w:val="28"/>
          <w:szCs w:val="28"/>
        </w:rPr>
      </w:pPr>
    </w:p>
    <w:p w:rsidR="00354660" w:rsidRPr="00FA7A08" w:rsidRDefault="00354660" w:rsidP="00354660">
      <w:pPr>
        <w:ind w:firstLine="567"/>
        <w:jc w:val="both"/>
        <w:rPr>
          <w:color w:val="000000"/>
          <w:sz w:val="28"/>
          <w:szCs w:val="28"/>
        </w:rPr>
      </w:pPr>
      <w:r w:rsidRPr="00FA7A08">
        <w:rPr>
          <w:color w:val="030000"/>
          <w:sz w:val="28"/>
          <w:szCs w:val="28"/>
        </w:rPr>
        <w:t xml:space="preserve">2. </w:t>
      </w:r>
      <w:r w:rsidRPr="00FA7A08">
        <w:rPr>
          <w:color w:val="000000"/>
          <w:sz w:val="28"/>
          <w:szCs w:val="28"/>
        </w:rPr>
        <w:t>Настоящее постановление вступает в силу через десять после его официального обнародования и распространяет свое действие на отношения, возникшие с 01.01.2013 года.</w:t>
      </w:r>
    </w:p>
    <w:p w:rsidR="00354660" w:rsidRPr="00FA7A08" w:rsidRDefault="00354660" w:rsidP="00354660">
      <w:pPr>
        <w:ind w:firstLine="567"/>
        <w:jc w:val="both"/>
        <w:rPr>
          <w:bCs/>
          <w:sz w:val="28"/>
          <w:szCs w:val="28"/>
        </w:rPr>
      </w:pPr>
    </w:p>
    <w:p w:rsidR="00354660" w:rsidRPr="00FA7A08" w:rsidRDefault="00354660" w:rsidP="003546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A7A08">
        <w:rPr>
          <w:color w:val="000000"/>
          <w:sz w:val="28"/>
          <w:szCs w:val="28"/>
        </w:rPr>
        <w:t xml:space="preserve">3. </w:t>
      </w:r>
      <w:proofErr w:type="gramStart"/>
      <w:r w:rsidRPr="00FA7A08">
        <w:rPr>
          <w:sz w:val="28"/>
          <w:szCs w:val="28"/>
        </w:rPr>
        <w:t>Контроль за</w:t>
      </w:r>
      <w:proofErr w:type="gramEnd"/>
      <w:r w:rsidRPr="00FA7A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4660" w:rsidRPr="00FA7A08" w:rsidRDefault="00354660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354660" w:rsidRDefault="00354660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2C39FC" w:rsidRDefault="002C39FC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2C39FC" w:rsidRDefault="002C39FC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p w:rsidR="002C39FC" w:rsidRPr="00FA7A08" w:rsidRDefault="002C39FC" w:rsidP="00354660">
      <w:pPr>
        <w:shd w:val="clear" w:color="auto" w:fill="FFFFFF"/>
        <w:ind w:firstLine="567"/>
        <w:jc w:val="both"/>
        <w:rPr>
          <w:color w:val="030000"/>
          <w:sz w:val="28"/>
          <w:szCs w:val="28"/>
        </w:rPr>
      </w:pPr>
    </w:p>
    <w:tbl>
      <w:tblPr>
        <w:tblW w:w="7032" w:type="pct"/>
        <w:tblLook w:val="04A0" w:firstRow="1" w:lastRow="0" w:firstColumn="1" w:lastColumn="0" w:noHBand="0" w:noVBand="1"/>
      </w:tblPr>
      <w:tblGrid>
        <w:gridCol w:w="8897"/>
        <w:gridCol w:w="1632"/>
        <w:gridCol w:w="3250"/>
      </w:tblGrid>
      <w:tr w:rsidR="00354660" w:rsidRPr="00FA7A08" w:rsidTr="0047147E">
        <w:tc>
          <w:tcPr>
            <w:tcW w:w="8897" w:type="dxa"/>
          </w:tcPr>
          <w:p w:rsidR="0047147E" w:rsidRDefault="00354660" w:rsidP="0047147E">
            <w:pPr>
              <w:tabs>
                <w:tab w:val="left" w:pos="3675"/>
              </w:tabs>
              <w:rPr>
                <w:sz w:val="28"/>
                <w:szCs w:val="28"/>
              </w:rPr>
            </w:pPr>
            <w:r w:rsidRPr="00FA7A08">
              <w:rPr>
                <w:sz w:val="28"/>
                <w:szCs w:val="28"/>
              </w:rPr>
              <w:t>Глава</w:t>
            </w:r>
          </w:p>
          <w:p w:rsidR="00354660" w:rsidRPr="00FA7A08" w:rsidRDefault="00354660" w:rsidP="0047147E">
            <w:pPr>
              <w:ind w:right="-4897"/>
              <w:rPr>
                <w:sz w:val="28"/>
                <w:szCs w:val="28"/>
              </w:rPr>
            </w:pPr>
            <w:r w:rsidRPr="00FA7A08">
              <w:rPr>
                <w:sz w:val="28"/>
                <w:szCs w:val="28"/>
              </w:rPr>
              <w:t xml:space="preserve">сельского поселения </w:t>
            </w:r>
            <w:r w:rsidR="0047147E">
              <w:rPr>
                <w:sz w:val="28"/>
                <w:szCs w:val="28"/>
              </w:rPr>
              <w:t xml:space="preserve">                                                           Н.Г.Щепеткин</w:t>
            </w:r>
          </w:p>
        </w:tc>
        <w:tc>
          <w:tcPr>
            <w:tcW w:w="1632" w:type="dxa"/>
          </w:tcPr>
          <w:p w:rsidR="00354660" w:rsidRPr="00FA7A08" w:rsidRDefault="00354660" w:rsidP="00011F1D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354660" w:rsidRPr="00FA7A08" w:rsidRDefault="00354660" w:rsidP="00011F1D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</w:tr>
    </w:tbl>
    <w:p w:rsidR="00E01B1F" w:rsidRPr="00FA7A08" w:rsidRDefault="00E01B1F" w:rsidP="00354660">
      <w:pPr>
        <w:tabs>
          <w:tab w:val="left" w:pos="3675"/>
        </w:tabs>
        <w:ind w:firstLine="567"/>
        <w:rPr>
          <w:sz w:val="28"/>
          <w:szCs w:val="28"/>
        </w:rPr>
      </w:pPr>
    </w:p>
    <w:p w:rsidR="0047147E" w:rsidRDefault="0047147E" w:rsidP="0047147E">
      <w:pPr>
        <w:jc w:val="right"/>
        <w:rPr>
          <w:sz w:val="28"/>
          <w:szCs w:val="22"/>
        </w:rPr>
      </w:pPr>
    </w:p>
    <w:p w:rsidR="003A485E" w:rsidRPr="0047147E" w:rsidRDefault="003A485E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>Приложение</w:t>
      </w:r>
    </w:p>
    <w:p w:rsidR="003A485E" w:rsidRPr="0047147E" w:rsidRDefault="003A485E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 xml:space="preserve">к </w:t>
      </w:r>
      <w:r w:rsidR="00D03223" w:rsidRPr="0047147E">
        <w:rPr>
          <w:sz w:val="28"/>
          <w:szCs w:val="22"/>
        </w:rPr>
        <w:t xml:space="preserve"> постановлени</w:t>
      </w:r>
      <w:r w:rsidR="0047147E">
        <w:rPr>
          <w:sz w:val="28"/>
          <w:szCs w:val="22"/>
        </w:rPr>
        <w:t>ю</w:t>
      </w:r>
      <w:r w:rsidR="00D03223" w:rsidRPr="0047147E">
        <w:rPr>
          <w:sz w:val="28"/>
          <w:szCs w:val="22"/>
        </w:rPr>
        <w:t xml:space="preserve"> администрации</w:t>
      </w:r>
    </w:p>
    <w:p w:rsidR="00D03223" w:rsidRPr="0047147E" w:rsidRDefault="00FC765B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>сельского поселения Выкатной</w:t>
      </w:r>
    </w:p>
    <w:p w:rsidR="00D03223" w:rsidRPr="0047147E" w:rsidRDefault="00D03223" w:rsidP="0047147E">
      <w:pPr>
        <w:jc w:val="right"/>
        <w:rPr>
          <w:sz w:val="28"/>
          <w:szCs w:val="22"/>
        </w:rPr>
      </w:pPr>
      <w:r w:rsidRPr="0047147E">
        <w:rPr>
          <w:sz w:val="28"/>
          <w:szCs w:val="22"/>
        </w:rPr>
        <w:t xml:space="preserve"> от </w:t>
      </w:r>
      <w:r w:rsidR="002C39FC">
        <w:rPr>
          <w:sz w:val="28"/>
          <w:szCs w:val="22"/>
        </w:rPr>
        <w:t>29.10</w:t>
      </w:r>
      <w:r w:rsidRPr="0047147E">
        <w:rPr>
          <w:sz w:val="28"/>
          <w:szCs w:val="22"/>
        </w:rPr>
        <w:t>.2013 №</w:t>
      </w:r>
      <w:r w:rsidR="002C39FC">
        <w:rPr>
          <w:sz w:val="28"/>
          <w:szCs w:val="22"/>
        </w:rPr>
        <w:t>23</w:t>
      </w:r>
    </w:p>
    <w:p w:rsidR="003A485E" w:rsidRDefault="003A485E" w:rsidP="003A485E">
      <w:pPr>
        <w:jc w:val="right"/>
        <w:rPr>
          <w:sz w:val="28"/>
          <w:szCs w:val="28"/>
        </w:rPr>
      </w:pPr>
    </w:p>
    <w:p w:rsidR="003A485E" w:rsidRDefault="00517443" w:rsidP="00D03223">
      <w:pPr>
        <w:jc w:val="center"/>
        <w:rPr>
          <w:b/>
          <w:sz w:val="28"/>
          <w:szCs w:val="28"/>
        </w:rPr>
      </w:pPr>
      <w:r w:rsidRPr="001C3002">
        <w:rPr>
          <w:b/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  <w:r w:rsidR="00D03223">
        <w:rPr>
          <w:b/>
          <w:sz w:val="28"/>
          <w:szCs w:val="28"/>
        </w:rPr>
        <w:t xml:space="preserve"> культу</w:t>
      </w:r>
      <w:r w:rsidR="00FC765B">
        <w:rPr>
          <w:b/>
          <w:sz w:val="28"/>
          <w:szCs w:val="28"/>
        </w:rPr>
        <w:t>ры сельского поселения Выкатной</w:t>
      </w:r>
    </w:p>
    <w:p w:rsidR="00D03223" w:rsidRDefault="00D03223" w:rsidP="00D03223">
      <w:pPr>
        <w:jc w:val="center"/>
        <w:rPr>
          <w:sz w:val="28"/>
          <w:szCs w:val="28"/>
        </w:rPr>
      </w:pPr>
    </w:p>
    <w:p w:rsidR="003A485E" w:rsidRPr="00D03223" w:rsidRDefault="003A485E" w:rsidP="003A485E">
      <w:pPr>
        <w:jc w:val="center"/>
        <w:rPr>
          <w:b/>
          <w:sz w:val="28"/>
          <w:szCs w:val="28"/>
        </w:rPr>
      </w:pPr>
      <w:r w:rsidRPr="00D03223">
        <w:rPr>
          <w:b/>
          <w:sz w:val="28"/>
          <w:szCs w:val="28"/>
          <w:lang w:val="en-US"/>
        </w:rPr>
        <w:t>I</w:t>
      </w:r>
      <w:r w:rsidRPr="00D03223">
        <w:rPr>
          <w:b/>
          <w:sz w:val="28"/>
          <w:szCs w:val="28"/>
        </w:rPr>
        <w:t xml:space="preserve">. Цели разработки </w:t>
      </w:r>
      <w:r w:rsidR="00D03223">
        <w:rPr>
          <w:b/>
          <w:sz w:val="28"/>
          <w:szCs w:val="28"/>
        </w:rPr>
        <w:t>«дорожной карты»</w:t>
      </w:r>
    </w:p>
    <w:p w:rsidR="003A485E" w:rsidRPr="00D03223" w:rsidRDefault="003A485E" w:rsidP="003A485E">
      <w:pPr>
        <w:jc w:val="both"/>
        <w:rPr>
          <w:b/>
          <w:sz w:val="28"/>
          <w:szCs w:val="28"/>
        </w:rPr>
      </w:pPr>
    </w:p>
    <w:p w:rsidR="003A485E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485E" w:rsidRPr="000835C0">
        <w:rPr>
          <w:sz w:val="28"/>
          <w:szCs w:val="28"/>
        </w:rPr>
        <w:t>Цел</w:t>
      </w:r>
      <w:r w:rsidR="003A485E">
        <w:rPr>
          <w:sz w:val="28"/>
          <w:szCs w:val="28"/>
        </w:rPr>
        <w:t>ями п</w:t>
      </w:r>
      <w:r w:rsidR="003A485E" w:rsidRPr="000835C0">
        <w:rPr>
          <w:sz w:val="28"/>
          <w:szCs w:val="28"/>
        </w:rPr>
        <w:t>лана мероприятий («дорожной карты») «</w:t>
      </w:r>
      <w:proofErr w:type="spellStart"/>
      <w:r w:rsidR="003A485E" w:rsidRPr="00702882">
        <w:rPr>
          <w:sz w:val="28"/>
          <w:szCs w:val="28"/>
        </w:rPr>
        <w:t>Измен</w:t>
      </w:r>
      <w:r w:rsidR="00D03223">
        <w:rPr>
          <w:sz w:val="28"/>
          <w:szCs w:val="28"/>
        </w:rPr>
        <w:t>ения</w:t>
      </w:r>
      <w:proofErr w:type="gramStart"/>
      <w:r w:rsidR="003A485E" w:rsidRPr="00702882">
        <w:rPr>
          <w:sz w:val="28"/>
          <w:szCs w:val="28"/>
        </w:rPr>
        <w:t>,н</w:t>
      </w:r>
      <w:proofErr w:type="gramEnd"/>
      <w:r w:rsidR="003A485E" w:rsidRPr="00702882">
        <w:rPr>
          <w:sz w:val="28"/>
          <w:szCs w:val="28"/>
        </w:rPr>
        <w:t>аправленные</w:t>
      </w:r>
      <w:proofErr w:type="spellEnd"/>
      <w:r w:rsidR="003A485E" w:rsidRPr="00702882">
        <w:rPr>
          <w:sz w:val="28"/>
          <w:szCs w:val="28"/>
        </w:rPr>
        <w:t xml:space="preserve"> на повышение эффективности сферы культуры</w:t>
      </w:r>
      <w:r w:rsidR="00D03223">
        <w:rPr>
          <w:sz w:val="28"/>
          <w:szCs w:val="28"/>
        </w:rPr>
        <w:t xml:space="preserve"> сельского по</w:t>
      </w:r>
      <w:r w:rsidR="00DE14F5">
        <w:rPr>
          <w:sz w:val="28"/>
          <w:szCs w:val="28"/>
        </w:rPr>
        <w:t>селения Выкатной</w:t>
      </w:r>
      <w:r w:rsidR="003A485E" w:rsidRPr="000835C0">
        <w:rPr>
          <w:sz w:val="28"/>
          <w:szCs w:val="28"/>
        </w:rPr>
        <w:t>»</w:t>
      </w:r>
      <w:r w:rsidR="003A485E">
        <w:rPr>
          <w:sz w:val="28"/>
          <w:szCs w:val="28"/>
        </w:rPr>
        <w:t xml:space="preserve"> (далее – «дорожная карта») являются:</w:t>
      </w:r>
    </w:p>
    <w:p w:rsidR="003A485E" w:rsidRDefault="004F12B7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>
        <w:rPr>
          <w:sz w:val="28"/>
          <w:szCs w:val="28"/>
        </w:rPr>
        <w:t>повышение качества государственных</w:t>
      </w:r>
      <w:r w:rsidR="00C82B7D">
        <w:rPr>
          <w:sz w:val="28"/>
          <w:szCs w:val="28"/>
        </w:rPr>
        <w:t xml:space="preserve"> и муниципальных</w:t>
      </w:r>
      <w:r w:rsidR="003A485E">
        <w:rPr>
          <w:sz w:val="28"/>
          <w:szCs w:val="28"/>
        </w:rPr>
        <w:t xml:space="preserve"> услу</w:t>
      </w:r>
      <w:r w:rsidR="00C82B7D">
        <w:rPr>
          <w:sz w:val="28"/>
          <w:szCs w:val="28"/>
        </w:rPr>
        <w:t>г</w:t>
      </w:r>
      <w:r w:rsidR="0035112C">
        <w:rPr>
          <w:sz w:val="28"/>
          <w:szCs w:val="28"/>
        </w:rPr>
        <w:t xml:space="preserve"> в сфере культуры</w:t>
      </w:r>
      <w:r w:rsidR="00C82B7D">
        <w:rPr>
          <w:sz w:val="28"/>
          <w:szCs w:val="28"/>
        </w:rPr>
        <w:t>,</w:t>
      </w:r>
      <w:r w:rsidR="00F14760">
        <w:rPr>
          <w:sz w:val="28"/>
          <w:szCs w:val="28"/>
        </w:rPr>
        <w:t xml:space="preserve"> повышение качества жизни жителей поселений путём предоставления им возможности саморазвития через регулярные </w:t>
      </w:r>
      <w:r w:rsidR="000E1B7F">
        <w:rPr>
          <w:sz w:val="28"/>
          <w:szCs w:val="28"/>
        </w:rPr>
        <w:t xml:space="preserve"> занятия творчеством по свободно выбранному ими направлению, воспитани</w:t>
      </w:r>
      <w:proofErr w:type="gramStart"/>
      <w:r w:rsidR="000E1B7F">
        <w:rPr>
          <w:sz w:val="28"/>
          <w:szCs w:val="28"/>
        </w:rPr>
        <w:t>е</w:t>
      </w:r>
      <w:r w:rsidR="00904833">
        <w:rPr>
          <w:sz w:val="28"/>
          <w:szCs w:val="28"/>
        </w:rPr>
        <w:t>(</w:t>
      </w:r>
      <w:proofErr w:type="gramEnd"/>
      <w:r w:rsidR="00904833">
        <w:rPr>
          <w:sz w:val="28"/>
          <w:szCs w:val="28"/>
        </w:rPr>
        <w:t xml:space="preserve"> формирование) подрастающего поколения в духе культурных традиций, создание </w:t>
      </w:r>
      <w:r w:rsidR="00DE27B3">
        <w:rPr>
          <w:sz w:val="28"/>
          <w:szCs w:val="28"/>
        </w:rPr>
        <w:t xml:space="preserve">условий для развития творческих способностей и социализации современной молодёжи, самореализации </w:t>
      </w:r>
      <w:r w:rsidR="00ED7484">
        <w:rPr>
          <w:sz w:val="28"/>
          <w:szCs w:val="28"/>
        </w:rPr>
        <w:t xml:space="preserve">и духовного </w:t>
      </w:r>
      <w:r w:rsidR="009B74A9">
        <w:rPr>
          <w:sz w:val="28"/>
          <w:szCs w:val="28"/>
        </w:rPr>
        <w:t>обогащения</w:t>
      </w:r>
      <w:r w:rsidR="00ED7484">
        <w:rPr>
          <w:sz w:val="28"/>
          <w:szCs w:val="28"/>
        </w:rPr>
        <w:t xml:space="preserve"> творчески активной части населения, полноценного межмуниципального культурного </w:t>
      </w:r>
      <w:proofErr w:type="spellStart"/>
      <w:r w:rsidR="00ED7484">
        <w:rPr>
          <w:sz w:val="28"/>
          <w:szCs w:val="28"/>
        </w:rPr>
        <w:t>обмена;</w:t>
      </w:r>
      <w:r w:rsidR="00282800">
        <w:rPr>
          <w:sz w:val="28"/>
          <w:szCs w:val="28"/>
        </w:rPr>
        <w:t>повышение</w:t>
      </w:r>
      <w:proofErr w:type="spellEnd"/>
      <w:r w:rsidR="00282800">
        <w:rPr>
          <w:sz w:val="28"/>
          <w:szCs w:val="28"/>
        </w:rPr>
        <w:t xml:space="preserve"> качества </w:t>
      </w:r>
      <w:r w:rsidR="0035112C">
        <w:rPr>
          <w:sz w:val="28"/>
          <w:szCs w:val="28"/>
        </w:rPr>
        <w:t xml:space="preserve">культурно-досугового обслуживания населения, развитие местного традиционного народного художественного </w:t>
      </w:r>
      <w:proofErr w:type="spellStart"/>
      <w:r w:rsidR="0035112C">
        <w:rPr>
          <w:sz w:val="28"/>
          <w:szCs w:val="28"/>
        </w:rPr>
        <w:t>творчества</w:t>
      </w:r>
      <w:proofErr w:type="gramStart"/>
      <w:r w:rsidR="0035112C">
        <w:rPr>
          <w:sz w:val="28"/>
          <w:szCs w:val="28"/>
        </w:rPr>
        <w:t>,</w:t>
      </w:r>
      <w:r w:rsidR="003A485E">
        <w:rPr>
          <w:sz w:val="28"/>
          <w:szCs w:val="28"/>
        </w:rPr>
        <w:t>д</w:t>
      </w:r>
      <w:proofErr w:type="gramEnd"/>
      <w:r w:rsidR="003A485E">
        <w:rPr>
          <w:sz w:val="28"/>
          <w:szCs w:val="28"/>
        </w:rPr>
        <w:t>уховное</w:t>
      </w:r>
      <w:proofErr w:type="spellEnd"/>
      <w:r w:rsidR="003A485E">
        <w:rPr>
          <w:sz w:val="28"/>
          <w:szCs w:val="28"/>
        </w:rPr>
        <w:t xml:space="preserve"> обогащение населения,</w:t>
      </w:r>
      <w:r w:rsidR="00A04D24">
        <w:rPr>
          <w:sz w:val="28"/>
          <w:szCs w:val="28"/>
        </w:rPr>
        <w:t xml:space="preserve"> приобщение к ценностям национальной и мировой культуры, развитие самодеятельной творческой инициативы и социально-культурной активности населения, удовлетворение потребностей</w:t>
      </w:r>
      <w:r>
        <w:rPr>
          <w:sz w:val="28"/>
          <w:szCs w:val="28"/>
        </w:rPr>
        <w:t xml:space="preserve"> населения просветительского, оздоровительного и развлекательного характера, поддержка и развитие самобытных национальных культур, народных промыслов и ремесел, </w:t>
      </w:r>
      <w:r w:rsidR="003A485E" w:rsidRPr="0022429B">
        <w:rPr>
          <w:sz w:val="28"/>
          <w:szCs w:val="28"/>
        </w:rPr>
        <w:t xml:space="preserve"> культурного обмена и сотрудничества</w:t>
      </w:r>
      <w:r w:rsidR="003A485E">
        <w:rPr>
          <w:sz w:val="28"/>
          <w:szCs w:val="28"/>
        </w:rPr>
        <w:t>;</w:t>
      </w:r>
    </w:p>
    <w:p w:rsidR="003A485E" w:rsidRDefault="004F12B7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66B">
        <w:rPr>
          <w:sz w:val="28"/>
          <w:szCs w:val="28"/>
        </w:rPr>
        <w:t xml:space="preserve">обеспечение достойной </w:t>
      </w:r>
      <w:proofErr w:type="gramStart"/>
      <w:r w:rsidR="003A485E">
        <w:rPr>
          <w:sz w:val="28"/>
          <w:szCs w:val="28"/>
        </w:rPr>
        <w:t>оп</w:t>
      </w:r>
      <w:r w:rsidR="0003666B">
        <w:rPr>
          <w:sz w:val="28"/>
          <w:szCs w:val="28"/>
        </w:rPr>
        <w:t>латы труда работников Учреждения куль</w:t>
      </w:r>
      <w:r w:rsidR="00DE14F5">
        <w:rPr>
          <w:sz w:val="28"/>
          <w:szCs w:val="28"/>
        </w:rPr>
        <w:t>туры сельского поселения</w:t>
      </w:r>
      <w:proofErr w:type="gramEnd"/>
      <w:r w:rsidR="00DE14F5">
        <w:rPr>
          <w:sz w:val="28"/>
          <w:szCs w:val="28"/>
        </w:rPr>
        <w:t xml:space="preserve"> Выкатной</w:t>
      </w:r>
      <w:r w:rsidR="003A485E">
        <w:rPr>
          <w:sz w:val="28"/>
          <w:szCs w:val="28"/>
        </w:rPr>
        <w:t>, в зависимости от их эффективного труда, как вклада в общие результаты деятельности Учреждения</w:t>
      </w:r>
      <w:r w:rsidR="0003666B">
        <w:rPr>
          <w:sz w:val="28"/>
          <w:szCs w:val="28"/>
        </w:rPr>
        <w:t xml:space="preserve"> культуры и как результат повышения качества и количества оказываемых ими муниципальных услуг</w:t>
      </w:r>
      <w:r w:rsidR="003A485E">
        <w:rPr>
          <w:sz w:val="28"/>
          <w:szCs w:val="28"/>
        </w:rPr>
        <w:t>;</w:t>
      </w:r>
    </w:p>
    <w:p w:rsidR="003A485E" w:rsidRDefault="0003666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</w:t>
      </w:r>
      <w:r w:rsidR="003A485E">
        <w:rPr>
          <w:sz w:val="28"/>
          <w:szCs w:val="28"/>
        </w:rPr>
        <w:t>сохранение высококвалифицированного персонала, развитие</w:t>
      </w:r>
      <w:r>
        <w:rPr>
          <w:sz w:val="28"/>
          <w:szCs w:val="28"/>
        </w:rPr>
        <w:t xml:space="preserve"> кадрового потенциала Учреждения культуры сельского поселения</w:t>
      </w:r>
      <w:r w:rsidR="003A485E">
        <w:rPr>
          <w:sz w:val="28"/>
          <w:szCs w:val="28"/>
        </w:rPr>
        <w:t>;</w:t>
      </w:r>
    </w:p>
    <w:p w:rsidR="00E0298D" w:rsidRDefault="0003666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F03372">
        <w:rPr>
          <w:sz w:val="28"/>
          <w:szCs w:val="28"/>
        </w:rPr>
        <w:t>повышение престижности и привле</w:t>
      </w:r>
      <w:r>
        <w:rPr>
          <w:sz w:val="28"/>
          <w:szCs w:val="28"/>
        </w:rPr>
        <w:t>кательности работы в сфере культуры</w:t>
      </w:r>
      <w:r w:rsidR="003E52B1">
        <w:rPr>
          <w:sz w:val="28"/>
          <w:szCs w:val="28"/>
        </w:rPr>
        <w:t>, развитие современных форм досуговой деятельности, доступность в культурно-досуговом обслуживании социально и экономически незащищенных групп и слоёв населения (дети, инвалиды, пенсионе</w:t>
      </w:r>
      <w:r w:rsidR="00E0298D">
        <w:rPr>
          <w:sz w:val="28"/>
          <w:szCs w:val="28"/>
        </w:rPr>
        <w:t>ры)</w:t>
      </w:r>
    </w:p>
    <w:p w:rsidR="003A485E" w:rsidRDefault="00E0298D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 образовывать любительские объединения и клубы по интересам в направлении прикладных знаний и творчества, физкультурно-оздоровительного, туризма</w:t>
      </w:r>
      <w:r w:rsidR="003A485E">
        <w:rPr>
          <w:sz w:val="28"/>
          <w:szCs w:val="28"/>
        </w:rPr>
        <w:t>;</w:t>
      </w:r>
    </w:p>
    <w:p w:rsidR="004C6E7D" w:rsidRDefault="0003666B" w:rsidP="0047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333256">
        <w:rPr>
          <w:sz w:val="28"/>
          <w:szCs w:val="28"/>
        </w:rPr>
        <w:t>сохранени</w:t>
      </w:r>
      <w:r w:rsidR="003A485E">
        <w:rPr>
          <w:sz w:val="28"/>
          <w:szCs w:val="28"/>
        </w:rPr>
        <w:t>е</w:t>
      </w:r>
      <w:r w:rsidR="003A485E" w:rsidRPr="00333256">
        <w:rPr>
          <w:sz w:val="28"/>
          <w:szCs w:val="28"/>
        </w:rPr>
        <w:t xml:space="preserve"> культурного</w:t>
      </w:r>
      <w:r w:rsidR="003A485E">
        <w:rPr>
          <w:sz w:val="28"/>
          <w:szCs w:val="28"/>
        </w:rPr>
        <w:t xml:space="preserve"> и исторического</w:t>
      </w:r>
      <w:r w:rsidR="00AF04F4">
        <w:rPr>
          <w:sz w:val="28"/>
          <w:szCs w:val="28"/>
        </w:rPr>
        <w:t xml:space="preserve"> наследия, </w:t>
      </w:r>
      <w:r w:rsidR="003A485E" w:rsidRPr="002B0F83">
        <w:rPr>
          <w:sz w:val="28"/>
          <w:szCs w:val="28"/>
        </w:rPr>
        <w:t>популяризация и продвижение объектов культурного наследия, путем обеспечения доступа граждан к культурным ценностям и участию в культурной жизни, реализация творческого потенциала</w:t>
      </w:r>
      <w:r w:rsidR="00AF04F4">
        <w:rPr>
          <w:sz w:val="28"/>
          <w:szCs w:val="28"/>
        </w:rPr>
        <w:t xml:space="preserve"> жителей сельского поселения</w:t>
      </w:r>
      <w:r w:rsidR="0047147E">
        <w:rPr>
          <w:sz w:val="28"/>
          <w:szCs w:val="28"/>
        </w:rPr>
        <w:t>;</w:t>
      </w:r>
    </w:p>
    <w:p w:rsidR="003A485E" w:rsidRDefault="00AF04F4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благоприятных условий для усто</w:t>
      </w:r>
      <w:r w:rsidR="004E3FD1">
        <w:rPr>
          <w:sz w:val="28"/>
          <w:szCs w:val="28"/>
        </w:rPr>
        <w:t>йчивого развития сферы культуры сельского поселения;</w:t>
      </w: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AF04F4" w:rsidRDefault="003A485E" w:rsidP="003A485E">
      <w:pPr>
        <w:jc w:val="center"/>
        <w:rPr>
          <w:b/>
          <w:sz w:val="28"/>
          <w:szCs w:val="28"/>
        </w:rPr>
      </w:pPr>
      <w:r w:rsidRPr="00AF04F4">
        <w:rPr>
          <w:b/>
          <w:sz w:val="28"/>
          <w:szCs w:val="28"/>
          <w:lang w:val="en-US"/>
        </w:rPr>
        <w:t>II</w:t>
      </w:r>
      <w:r w:rsidRPr="00AF04F4">
        <w:rPr>
          <w:b/>
          <w:sz w:val="28"/>
          <w:szCs w:val="28"/>
        </w:rPr>
        <w:t>. Проведение структурных реформ в сфере культуры</w:t>
      </w:r>
      <w:r w:rsidR="00AF04F4">
        <w:rPr>
          <w:b/>
          <w:sz w:val="28"/>
          <w:szCs w:val="28"/>
        </w:rPr>
        <w:t xml:space="preserve"> сельского поселения</w:t>
      </w: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процессе</w:t>
      </w:r>
      <w:r w:rsidRPr="002B0F83">
        <w:rPr>
          <w:sz w:val="28"/>
          <w:szCs w:val="28"/>
        </w:rPr>
        <w:t xml:space="preserve"> с</w:t>
      </w:r>
      <w:r>
        <w:rPr>
          <w:sz w:val="28"/>
          <w:szCs w:val="28"/>
        </w:rPr>
        <w:t>труктурных реформ предусматриваю</w:t>
      </w:r>
      <w:r w:rsidRPr="002B0F83">
        <w:rPr>
          <w:sz w:val="28"/>
          <w:szCs w:val="28"/>
        </w:rPr>
        <w:t>тся:</w:t>
      </w:r>
    </w:p>
    <w:p w:rsidR="003A485E" w:rsidRPr="002B0F83" w:rsidRDefault="00AF04F4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и </w:t>
      </w:r>
      <w:r w:rsidR="003A485E" w:rsidRPr="002B0F83">
        <w:rPr>
          <w:sz w:val="28"/>
          <w:szCs w:val="28"/>
        </w:rPr>
        <w:t>расширение</w:t>
      </w:r>
      <w:r w:rsidR="00843E1B">
        <w:rPr>
          <w:sz w:val="28"/>
          <w:szCs w:val="28"/>
        </w:rPr>
        <w:t>,</w:t>
      </w:r>
      <w:r w:rsidR="003A485E">
        <w:rPr>
          <w:sz w:val="28"/>
          <w:szCs w:val="28"/>
        </w:rPr>
        <w:t xml:space="preserve"> и совершенствование</w:t>
      </w:r>
      <w:r w:rsidR="003A485E" w:rsidRPr="002B0F83">
        <w:rPr>
          <w:sz w:val="28"/>
          <w:szCs w:val="28"/>
        </w:rPr>
        <w:t xml:space="preserve"> спектра государственных</w:t>
      </w:r>
      <w:r w:rsidR="00843E1B">
        <w:rPr>
          <w:sz w:val="28"/>
          <w:szCs w:val="28"/>
        </w:rPr>
        <w:t xml:space="preserve"> и муниципальных</w:t>
      </w:r>
      <w:r w:rsidR="003A485E" w:rsidRPr="002B0F83">
        <w:rPr>
          <w:sz w:val="28"/>
          <w:szCs w:val="28"/>
        </w:rPr>
        <w:t xml:space="preserve"> услуг в сфере культуры</w:t>
      </w:r>
      <w:r w:rsidR="00843E1B">
        <w:rPr>
          <w:sz w:val="28"/>
          <w:szCs w:val="28"/>
        </w:rPr>
        <w:t xml:space="preserve"> сельского поселения</w:t>
      </w:r>
      <w:r w:rsidR="003A485E" w:rsidRPr="002B0F83">
        <w:rPr>
          <w:sz w:val="28"/>
          <w:szCs w:val="28"/>
        </w:rPr>
        <w:t>;</w:t>
      </w:r>
    </w:p>
    <w:p w:rsidR="003A485E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обеспечение доступности к культурному продукту путем</w:t>
      </w:r>
      <w:r w:rsidR="003A485E">
        <w:rPr>
          <w:sz w:val="28"/>
          <w:szCs w:val="28"/>
        </w:rPr>
        <w:t xml:space="preserve"> развития информатизации сферы культуры </w:t>
      </w:r>
      <w:r>
        <w:rPr>
          <w:sz w:val="28"/>
          <w:szCs w:val="28"/>
        </w:rPr>
        <w:t>(создание и</w:t>
      </w:r>
      <w:r w:rsidR="003A485E" w:rsidRPr="002B0F83">
        <w:rPr>
          <w:sz w:val="28"/>
          <w:szCs w:val="28"/>
        </w:rPr>
        <w:t xml:space="preserve"> размещение в информационно-телекоммуникационной сети Интернет (далее – сеть И</w:t>
      </w:r>
      <w:r>
        <w:rPr>
          <w:sz w:val="28"/>
          <w:szCs w:val="28"/>
        </w:rPr>
        <w:t xml:space="preserve">нтернет) тематических </w:t>
      </w:r>
      <w:r w:rsidR="003A485E" w:rsidRPr="002B0F83">
        <w:rPr>
          <w:sz w:val="28"/>
          <w:szCs w:val="28"/>
        </w:rPr>
        <w:t xml:space="preserve"> спектаклей и театрализованных постановок);</w:t>
      </w:r>
    </w:p>
    <w:p w:rsidR="00413F3C" w:rsidRDefault="00413F3C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 для творческой самореализации граждан сельского поселения</w:t>
      </w:r>
      <w:r w:rsidR="0070592C">
        <w:rPr>
          <w:sz w:val="28"/>
          <w:szCs w:val="28"/>
        </w:rPr>
        <w:t>;</w:t>
      </w:r>
    </w:p>
    <w:p w:rsidR="0070592C" w:rsidRPr="002B0F83" w:rsidRDefault="0070592C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 вовлечение населения в создание и продвижение культурного продукта</w:t>
      </w:r>
      <w:r w:rsidR="009C05CE">
        <w:rPr>
          <w:sz w:val="28"/>
          <w:szCs w:val="28"/>
        </w:rPr>
        <w:t>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и развитие многоф</w:t>
      </w:r>
      <w:r>
        <w:rPr>
          <w:sz w:val="28"/>
          <w:szCs w:val="28"/>
        </w:rPr>
        <w:t>ункциональных культурных формирований в отрасли культуры путём расширения поддержки творческих проектов</w:t>
      </w:r>
      <w:r w:rsidR="003A485E" w:rsidRPr="002B0F83">
        <w:rPr>
          <w:sz w:val="28"/>
          <w:szCs w:val="28"/>
        </w:rPr>
        <w:t>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 xml:space="preserve">совершенствование (развитие) конкурентной среды в </w:t>
      </w:r>
      <w:r w:rsidR="003A485E">
        <w:rPr>
          <w:sz w:val="28"/>
          <w:szCs w:val="28"/>
        </w:rPr>
        <w:t>сфере</w:t>
      </w:r>
      <w:r w:rsidR="003A485E" w:rsidRPr="002B0F83">
        <w:rPr>
          <w:sz w:val="28"/>
          <w:szCs w:val="28"/>
        </w:rPr>
        <w:t xml:space="preserve"> культуры путём </w:t>
      </w:r>
      <w:proofErr w:type="spellStart"/>
      <w:r w:rsidR="003A485E" w:rsidRPr="002B0F83">
        <w:rPr>
          <w:sz w:val="28"/>
          <w:szCs w:val="28"/>
        </w:rPr>
        <w:t>грантовой</w:t>
      </w:r>
      <w:proofErr w:type="spellEnd"/>
      <w:r w:rsidR="003A485E" w:rsidRPr="002B0F83">
        <w:rPr>
          <w:sz w:val="28"/>
          <w:szCs w:val="28"/>
        </w:rPr>
        <w:t xml:space="preserve"> поддержки творческих проектов;</w:t>
      </w:r>
    </w:p>
    <w:p w:rsidR="003A485E" w:rsidRPr="002B0F83" w:rsidRDefault="00843E1B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формирование условий для наиболее полной профессиональной само</w:t>
      </w:r>
      <w:r>
        <w:rPr>
          <w:sz w:val="28"/>
          <w:szCs w:val="28"/>
        </w:rPr>
        <w:t>реализации работников Учреждения культуры</w:t>
      </w:r>
      <w:r w:rsidR="003A485E" w:rsidRPr="002B0F83">
        <w:rPr>
          <w:sz w:val="28"/>
          <w:szCs w:val="28"/>
        </w:rPr>
        <w:t>;</w:t>
      </w:r>
    </w:p>
    <w:p w:rsidR="003A485E" w:rsidRDefault="00843E1B" w:rsidP="00B9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85E" w:rsidRPr="002B0F83">
        <w:rPr>
          <w:sz w:val="28"/>
          <w:szCs w:val="28"/>
        </w:rPr>
        <w:t>создание условий для творческой самореализации населения путем совершенствования систем культурно-просветительской работы,</w:t>
      </w:r>
      <w:r>
        <w:rPr>
          <w:sz w:val="28"/>
          <w:szCs w:val="28"/>
        </w:rPr>
        <w:t xml:space="preserve"> вовлечение всех слоёв населения</w:t>
      </w:r>
      <w:r w:rsidR="00B96A0D">
        <w:rPr>
          <w:sz w:val="28"/>
          <w:szCs w:val="28"/>
        </w:rPr>
        <w:t xml:space="preserve"> сельского поселения, социально и экономически незащищённых груп</w:t>
      </w:r>
      <w:proofErr w:type="gramStart"/>
      <w:r w:rsidR="00B96A0D">
        <w:rPr>
          <w:sz w:val="28"/>
          <w:szCs w:val="28"/>
        </w:rPr>
        <w:t>п(</w:t>
      </w:r>
      <w:proofErr w:type="gramEnd"/>
      <w:r w:rsidR="00B96A0D">
        <w:rPr>
          <w:sz w:val="28"/>
          <w:szCs w:val="28"/>
        </w:rPr>
        <w:t>дети, инвалиды, пенсионеры) в о</w:t>
      </w:r>
      <w:r w:rsidR="003A485E" w:rsidRPr="002B0F83">
        <w:rPr>
          <w:sz w:val="28"/>
          <w:szCs w:val="28"/>
        </w:rPr>
        <w:t>рганизации досуга в сфере культуры;</w:t>
      </w:r>
    </w:p>
    <w:p w:rsidR="009C05CE" w:rsidRPr="002B0F83" w:rsidRDefault="009C05CE" w:rsidP="00B9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МУК «Сельский дом культуры и досуга» п.Выкатной в формировании ком</w:t>
      </w:r>
      <w:r w:rsidR="009A35AB">
        <w:rPr>
          <w:sz w:val="28"/>
          <w:szCs w:val="28"/>
        </w:rPr>
        <w:t>фортной среды жизнедеятельности населённых пунктов;</w:t>
      </w:r>
    </w:p>
    <w:p w:rsidR="008122DA" w:rsidRDefault="008122DA" w:rsidP="0047147E">
      <w:pPr>
        <w:rPr>
          <w:b/>
          <w:sz w:val="28"/>
          <w:szCs w:val="28"/>
        </w:rPr>
      </w:pPr>
    </w:p>
    <w:p w:rsidR="003A485E" w:rsidRPr="00B96A0D" w:rsidRDefault="003A485E" w:rsidP="003A485E">
      <w:pPr>
        <w:jc w:val="center"/>
        <w:rPr>
          <w:b/>
          <w:sz w:val="28"/>
          <w:szCs w:val="28"/>
        </w:rPr>
      </w:pPr>
      <w:r w:rsidRPr="00B96A0D">
        <w:rPr>
          <w:b/>
          <w:sz w:val="28"/>
          <w:szCs w:val="28"/>
          <w:lang w:val="en-US"/>
        </w:rPr>
        <w:t>III</w:t>
      </w:r>
      <w:r w:rsidRPr="00B96A0D">
        <w:rPr>
          <w:b/>
          <w:sz w:val="28"/>
          <w:szCs w:val="28"/>
        </w:rPr>
        <w:t xml:space="preserve">. Целевые показатели (индикаторы) развития сферы культуры </w:t>
      </w:r>
    </w:p>
    <w:p w:rsidR="003A485E" w:rsidRPr="00B96A0D" w:rsidRDefault="003A485E" w:rsidP="003A485E">
      <w:pPr>
        <w:jc w:val="center"/>
        <w:rPr>
          <w:b/>
          <w:sz w:val="28"/>
          <w:szCs w:val="28"/>
        </w:rPr>
      </w:pPr>
      <w:r w:rsidRPr="00B96A0D">
        <w:rPr>
          <w:b/>
          <w:sz w:val="28"/>
          <w:szCs w:val="28"/>
        </w:rPr>
        <w:t>и меры, обеспечивающие их достижение</w:t>
      </w:r>
    </w:p>
    <w:p w:rsidR="003A485E" w:rsidRPr="002B0F83" w:rsidRDefault="003A485E" w:rsidP="003A485E">
      <w:pPr>
        <w:jc w:val="center"/>
        <w:rPr>
          <w:sz w:val="28"/>
          <w:szCs w:val="28"/>
        </w:rPr>
      </w:pPr>
    </w:p>
    <w:p w:rsidR="003A485E" w:rsidRPr="002B0F83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83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B0F83">
        <w:rPr>
          <w:sz w:val="28"/>
          <w:szCs w:val="28"/>
        </w:rPr>
        <w:t xml:space="preserve"> С ростом эффективности и качества оказываемых услуг будут достигнуты следующие целевые показатели (индикаторы):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3.1.1.У</w:t>
      </w:r>
      <w:r w:rsidRPr="002B0F8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количества</w:t>
      </w:r>
      <w:r w:rsidRPr="002B0F83">
        <w:rPr>
          <w:sz w:val="28"/>
          <w:szCs w:val="28"/>
        </w:rPr>
        <w:t xml:space="preserve"> посещений театрально-концертных мероприятий (по сравнению с предыдущим годом):</w:t>
      </w:r>
    </w:p>
    <w:p w:rsidR="0047147E" w:rsidRPr="002B0F83" w:rsidRDefault="0047147E" w:rsidP="003A485E">
      <w:pPr>
        <w:ind w:firstLine="709"/>
        <w:jc w:val="both"/>
        <w:rPr>
          <w:sz w:val="28"/>
          <w:szCs w:val="28"/>
        </w:rPr>
      </w:pPr>
    </w:p>
    <w:p w:rsidR="005025FD" w:rsidRPr="002B0F83" w:rsidRDefault="005025FD" w:rsidP="006963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2018 год</w:t>
            </w:r>
          </w:p>
        </w:tc>
      </w:tr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%</w:t>
            </w:r>
          </w:p>
        </w:tc>
      </w:tr>
      <w:tr w:rsidR="00B154F4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0860F9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</w:tr>
    </w:tbl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Pr="0066617A" w:rsidRDefault="003A485E" w:rsidP="0066617A">
      <w:pPr>
        <w:ind w:firstLine="709"/>
        <w:jc w:val="both"/>
      </w:pPr>
      <w:r>
        <w:rPr>
          <w:sz w:val="28"/>
          <w:szCs w:val="28"/>
        </w:rPr>
        <w:t>3.1.2</w:t>
      </w:r>
      <w:r w:rsidR="0066617A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численности участников культурно-досуговых мероприятий</w:t>
      </w:r>
      <w:r w:rsidR="0038494E">
        <w:rPr>
          <w:sz w:val="28"/>
          <w:szCs w:val="28"/>
        </w:rPr>
        <w:t xml:space="preserve"> проведённых в МУК «Сельский дом культуры и досуга» п</w:t>
      </w:r>
      <w:proofErr w:type="gramStart"/>
      <w:r w:rsidR="0038494E">
        <w:rPr>
          <w:sz w:val="28"/>
          <w:szCs w:val="28"/>
        </w:rPr>
        <w:t>.В</w:t>
      </w:r>
      <w:proofErr w:type="gramEnd"/>
      <w:r w:rsidR="0038494E">
        <w:rPr>
          <w:sz w:val="28"/>
          <w:szCs w:val="28"/>
        </w:rPr>
        <w:t>ыкатной</w:t>
      </w:r>
      <w:r>
        <w:rPr>
          <w:sz w:val="28"/>
          <w:szCs w:val="28"/>
        </w:rPr>
        <w:t xml:space="preserve"> (по сравнению с предыдущим годом):</w:t>
      </w:r>
    </w:p>
    <w:p w:rsidR="003A485E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2012год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2013год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2014год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2015год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2016год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2017год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2018год</w:t>
            </w:r>
          </w:p>
        </w:tc>
      </w:tr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A54080" w:rsidP="003A485E">
            <w:pPr>
              <w:jc w:val="center"/>
              <w:rPr>
                <w:sz w:val="24"/>
                <w:szCs w:val="24"/>
              </w:rPr>
            </w:pPr>
            <w:r w:rsidRPr="003A485E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%</w:t>
            </w:r>
          </w:p>
        </w:tc>
      </w:tr>
      <w:tr w:rsidR="00A54080" w:rsidRPr="003A485E" w:rsidTr="00A54080">
        <w:tc>
          <w:tcPr>
            <w:tcW w:w="1101" w:type="dxa"/>
            <w:shd w:val="clear" w:color="auto" w:fill="auto"/>
          </w:tcPr>
          <w:p w:rsidR="00A54080" w:rsidRPr="003A485E" w:rsidRDefault="00737296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54080" w:rsidRPr="003A485E" w:rsidRDefault="00B53EF1" w:rsidP="003A4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3A485E" w:rsidRPr="00866CEC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3A485E">
        <w:rPr>
          <w:sz w:val="28"/>
          <w:szCs w:val="28"/>
        </w:rPr>
        <w:t>. Повышение уровня удовле</w:t>
      </w:r>
      <w:r w:rsidR="00A54080">
        <w:rPr>
          <w:sz w:val="28"/>
          <w:szCs w:val="28"/>
        </w:rPr>
        <w:t>творенности жител</w:t>
      </w:r>
      <w:r w:rsidR="002617AA">
        <w:rPr>
          <w:sz w:val="28"/>
          <w:szCs w:val="28"/>
        </w:rPr>
        <w:t>ей сельского поселения Выкатной</w:t>
      </w:r>
      <w:r w:rsidR="003A485E">
        <w:rPr>
          <w:sz w:val="28"/>
          <w:szCs w:val="28"/>
        </w:rPr>
        <w:t xml:space="preserve"> качеством усл</w:t>
      </w:r>
      <w:r w:rsidR="00A54080">
        <w:rPr>
          <w:sz w:val="28"/>
          <w:szCs w:val="28"/>
        </w:rPr>
        <w:t>уг, предоставляемых Учреждением культуры</w:t>
      </w:r>
      <w:r w:rsidR="003A485E">
        <w:rPr>
          <w:sz w:val="28"/>
          <w:szCs w:val="28"/>
        </w:rPr>
        <w:t>:</w:t>
      </w:r>
    </w:p>
    <w:p w:rsidR="003A485E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616E8F" w:rsidTr="00A54080">
        <w:tc>
          <w:tcPr>
            <w:tcW w:w="1101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616E8F" w:rsidRDefault="00A54080" w:rsidP="003A485E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2018 год</w:t>
            </w:r>
          </w:p>
        </w:tc>
      </w:tr>
      <w:tr w:rsidR="00A54080" w:rsidRPr="00616E8F" w:rsidTr="00A54080">
        <w:tc>
          <w:tcPr>
            <w:tcW w:w="1101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76%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77%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88%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616E8F" w:rsidRDefault="00A54080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90%</w:t>
            </w:r>
          </w:p>
        </w:tc>
      </w:tr>
      <w:tr w:rsidR="00A54080" w:rsidRPr="00616E8F" w:rsidTr="00A54080">
        <w:tc>
          <w:tcPr>
            <w:tcW w:w="1101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1677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1892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616E8F" w:rsidRDefault="00B53EF1" w:rsidP="000179ED">
            <w:pPr>
              <w:jc w:val="center"/>
              <w:rPr>
                <w:sz w:val="24"/>
                <w:szCs w:val="24"/>
              </w:rPr>
            </w:pPr>
            <w:r w:rsidRPr="00616E8F">
              <w:rPr>
                <w:sz w:val="24"/>
                <w:szCs w:val="24"/>
              </w:rPr>
              <w:t>1935</w:t>
            </w:r>
          </w:p>
        </w:tc>
      </w:tr>
    </w:tbl>
    <w:p w:rsidR="003A485E" w:rsidRPr="00D8086B" w:rsidRDefault="003A485E" w:rsidP="003A485E">
      <w:pPr>
        <w:ind w:firstLine="709"/>
        <w:jc w:val="both"/>
      </w:pPr>
    </w:p>
    <w:p w:rsidR="003A485E" w:rsidRPr="00D16A46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3A485E">
        <w:rPr>
          <w:sz w:val="28"/>
          <w:szCs w:val="28"/>
        </w:rPr>
        <w:t>.У</w:t>
      </w:r>
      <w:r w:rsidR="003A485E" w:rsidRPr="00D16A46">
        <w:rPr>
          <w:sz w:val="28"/>
          <w:szCs w:val="28"/>
        </w:rPr>
        <w:t xml:space="preserve">величение </w:t>
      </w:r>
      <w:r w:rsidR="003A485E">
        <w:rPr>
          <w:sz w:val="28"/>
          <w:szCs w:val="28"/>
        </w:rPr>
        <w:t>доли доходов от платных</w:t>
      </w:r>
      <w:r w:rsidR="00A54080">
        <w:rPr>
          <w:sz w:val="28"/>
          <w:szCs w:val="28"/>
        </w:rPr>
        <w:t xml:space="preserve"> услуг, оказываемых Учреждением культуры</w:t>
      </w:r>
      <w:r w:rsidR="003A485E" w:rsidRPr="00D16A46">
        <w:rPr>
          <w:sz w:val="28"/>
          <w:szCs w:val="28"/>
        </w:rPr>
        <w:t>:</w:t>
      </w:r>
    </w:p>
    <w:p w:rsidR="003A485E" w:rsidRPr="00D16A46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B927AD" w:rsidTr="00A54080">
        <w:tc>
          <w:tcPr>
            <w:tcW w:w="1101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B927AD" w:rsidRDefault="00A54080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 год</w:t>
            </w:r>
          </w:p>
        </w:tc>
      </w:tr>
      <w:tr w:rsidR="00A54080" w:rsidRPr="00B927AD" w:rsidTr="00A54080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B927AD" w:rsidRDefault="00CD77F3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B20F81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 w:rsidR="00A5408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B927AD" w:rsidRDefault="00B20F81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A54080">
              <w:rPr>
                <w:sz w:val="24"/>
                <w:szCs w:val="24"/>
              </w:rPr>
              <w:t>%</w:t>
            </w:r>
          </w:p>
        </w:tc>
      </w:tr>
      <w:tr w:rsidR="00A54080" w:rsidRPr="00B927AD" w:rsidTr="00A54080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A54080" w:rsidRPr="00B927AD" w:rsidRDefault="00DF5A15" w:rsidP="00A1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36700</w:t>
            </w:r>
          </w:p>
        </w:tc>
      </w:tr>
    </w:tbl>
    <w:p w:rsidR="0011659D" w:rsidRDefault="0011659D" w:rsidP="0066617A">
      <w:pPr>
        <w:jc w:val="both"/>
        <w:rPr>
          <w:sz w:val="28"/>
          <w:szCs w:val="28"/>
        </w:rPr>
      </w:pPr>
    </w:p>
    <w:p w:rsidR="001F569B" w:rsidRDefault="0011659D" w:rsidP="001F5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1F569B">
        <w:rPr>
          <w:sz w:val="28"/>
          <w:szCs w:val="28"/>
        </w:rPr>
        <w:t xml:space="preserve">. </w:t>
      </w:r>
      <w:r w:rsidR="00284251">
        <w:rPr>
          <w:sz w:val="28"/>
          <w:szCs w:val="28"/>
        </w:rPr>
        <w:t>Увеличение доли работников Культурно-досуговых учреждений прошедших обучение, повысивших квалификацию (не менее 72-х часов) или получивших специальное образование в сфере культуры</w:t>
      </w:r>
      <w:r w:rsidR="00B154F4">
        <w:rPr>
          <w:sz w:val="28"/>
          <w:szCs w:val="28"/>
        </w:rPr>
        <w:t>, в общем количестве работников культурно-досуговых учреждений</w:t>
      </w:r>
      <w:r w:rsidR="00CE39BF">
        <w:rPr>
          <w:sz w:val="28"/>
          <w:szCs w:val="28"/>
        </w:rPr>
        <w:t>:</w:t>
      </w:r>
    </w:p>
    <w:p w:rsidR="00CE39BF" w:rsidRPr="001F569B" w:rsidRDefault="00CE39BF" w:rsidP="001F569B">
      <w:pPr>
        <w:ind w:firstLine="709"/>
        <w:jc w:val="both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1F569B" w:rsidRPr="00CE39BF" w:rsidTr="000E31C2">
        <w:tc>
          <w:tcPr>
            <w:tcW w:w="1101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2012  год</w:t>
            </w:r>
          </w:p>
        </w:tc>
        <w:tc>
          <w:tcPr>
            <w:tcW w:w="1134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1F569B" w:rsidRPr="00CE39BF" w:rsidRDefault="001F569B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2018 год</w:t>
            </w:r>
          </w:p>
        </w:tc>
      </w:tr>
      <w:tr w:rsidR="001F569B" w:rsidRPr="00CE39BF" w:rsidTr="000E31C2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1F569B" w:rsidRPr="00CE39BF" w:rsidRDefault="007372B5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69B" w:rsidRPr="00CE39BF" w:rsidRDefault="007372B5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33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56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78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100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69B" w:rsidRPr="00CE39BF" w:rsidRDefault="00CE39BF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100</w:t>
            </w:r>
            <w:r w:rsidR="001F569B" w:rsidRPr="00CE39BF">
              <w:rPr>
                <w:sz w:val="24"/>
                <w:szCs w:val="24"/>
              </w:rPr>
              <w:t>%</w:t>
            </w:r>
          </w:p>
        </w:tc>
      </w:tr>
      <w:tr w:rsidR="00431846" w:rsidRPr="00CE39BF" w:rsidTr="000E31C2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  <w:r w:rsidRPr="00CE39B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1846" w:rsidRPr="00CE39BF" w:rsidRDefault="00431846" w:rsidP="000E31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569B" w:rsidRDefault="001F569B" w:rsidP="001F569B">
      <w:pPr>
        <w:jc w:val="both"/>
        <w:rPr>
          <w:sz w:val="28"/>
          <w:szCs w:val="28"/>
        </w:rPr>
      </w:pPr>
    </w:p>
    <w:p w:rsidR="003A485E" w:rsidRDefault="0066617A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1659D">
        <w:rPr>
          <w:sz w:val="28"/>
          <w:szCs w:val="28"/>
        </w:rPr>
        <w:t>6</w:t>
      </w:r>
      <w:r w:rsidR="003A485E">
        <w:rPr>
          <w:sz w:val="28"/>
          <w:szCs w:val="28"/>
        </w:rPr>
        <w:t>.У</w:t>
      </w:r>
      <w:r w:rsidR="003A485E" w:rsidRPr="00C1656D">
        <w:rPr>
          <w:sz w:val="28"/>
          <w:szCs w:val="28"/>
        </w:rPr>
        <w:t>величение доли детей, привлекаемых к участию в творческих мероприятиях, в общем числе детей</w:t>
      </w:r>
      <w:r w:rsidR="00A54080">
        <w:rPr>
          <w:sz w:val="28"/>
          <w:szCs w:val="28"/>
        </w:rPr>
        <w:t>, проживающи</w:t>
      </w:r>
      <w:r w:rsidR="001707FA">
        <w:rPr>
          <w:sz w:val="28"/>
          <w:szCs w:val="28"/>
        </w:rPr>
        <w:t>х в сельском поселении Выкатной</w:t>
      </w:r>
      <w:r w:rsidR="003A485E" w:rsidRPr="00C1656D">
        <w:rPr>
          <w:sz w:val="28"/>
          <w:szCs w:val="28"/>
        </w:rPr>
        <w:t>:</w:t>
      </w:r>
    </w:p>
    <w:p w:rsidR="003A485E" w:rsidRPr="00C1656D" w:rsidRDefault="003A485E" w:rsidP="003A485E">
      <w:pPr>
        <w:ind w:firstLine="709"/>
        <w:jc w:val="right"/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276"/>
        <w:gridCol w:w="1134"/>
        <w:gridCol w:w="1701"/>
      </w:tblGrid>
      <w:tr w:rsidR="00A54080" w:rsidRPr="00377976" w:rsidTr="00A54080">
        <w:tc>
          <w:tcPr>
            <w:tcW w:w="1101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 xml:space="preserve">2012 </w:t>
            </w:r>
          </w:p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A54080" w:rsidRPr="00377976" w:rsidRDefault="00A54080" w:rsidP="000179ED">
            <w:pPr>
              <w:jc w:val="center"/>
              <w:rPr>
                <w:sz w:val="24"/>
                <w:szCs w:val="24"/>
              </w:rPr>
            </w:pPr>
            <w:r w:rsidRPr="00377976">
              <w:rPr>
                <w:sz w:val="24"/>
                <w:szCs w:val="24"/>
              </w:rPr>
              <w:t>2018 год</w:t>
            </w:r>
          </w:p>
        </w:tc>
      </w:tr>
      <w:tr w:rsidR="00A54080" w:rsidRPr="00B927AD" w:rsidTr="00A54080">
        <w:tc>
          <w:tcPr>
            <w:tcW w:w="1101" w:type="dxa"/>
            <w:shd w:val="clear" w:color="auto" w:fill="auto"/>
            <w:vAlign w:val="bottom"/>
          </w:tcPr>
          <w:p w:rsidR="00A54080" w:rsidRPr="00B927AD" w:rsidRDefault="00787B49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4080" w:rsidRPr="00B927AD" w:rsidRDefault="00FE2666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4080" w:rsidRPr="00B927AD" w:rsidRDefault="00FE2666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54080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3A485E" w:rsidRPr="0086438E" w:rsidRDefault="003A485E" w:rsidP="003A485E">
      <w:pPr>
        <w:ind w:firstLine="709"/>
        <w:jc w:val="center"/>
        <w:rPr>
          <w:sz w:val="12"/>
          <w:szCs w:val="12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Мерами, обеспечивающими достижение целевых показателей (индикаторов) развития сферы культуры, являются:</w:t>
      </w:r>
    </w:p>
    <w:p w:rsidR="005025FD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Создание механизма стимулирования работников Учреждений,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</w:t>
      </w:r>
    </w:p>
    <w:p w:rsidR="005025FD" w:rsidRDefault="005025FD" w:rsidP="005025FD">
      <w:pPr>
        <w:ind w:firstLine="709"/>
        <w:jc w:val="right"/>
        <w:rPr>
          <w:sz w:val="28"/>
          <w:szCs w:val="28"/>
        </w:rPr>
      </w:pPr>
    </w:p>
    <w:p w:rsidR="003A485E" w:rsidRDefault="005025FD" w:rsidP="00016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труда, </w:t>
      </w:r>
      <w:r w:rsidR="003A485E">
        <w:rPr>
          <w:sz w:val="28"/>
          <w:szCs w:val="28"/>
        </w:rPr>
        <w:t>направленных на повышение качества оказания государственных (муниципальных) услуг.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Поэтапный рост оплаты труда работников Учреждений, достижение целевых показателей по доведению ее уровня (средней заработной платы) до средней заработной платы в регионах Российской Федерации в соответствии с </w:t>
      </w:r>
      <w:r w:rsidRPr="00945CE2">
        <w:rPr>
          <w:sz w:val="28"/>
          <w:szCs w:val="28"/>
        </w:rPr>
        <w:t>Указом Президента Российской Федерации от 7 мая 2012 года № 597 «О мероприятиях по реализации государственной социальной политики» (далее – Указ).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3A485E" w:rsidRDefault="003A485E" w:rsidP="0047147E">
      <w:pPr>
        <w:ind w:firstLine="709"/>
        <w:jc w:val="both"/>
        <w:rPr>
          <w:sz w:val="28"/>
          <w:szCs w:val="28"/>
        </w:rPr>
      </w:pPr>
    </w:p>
    <w:p w:rsidR="00B927AD" w:rsidRDefault="003A485E" w:rsidP="00B927A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Мероприятия по совершенствованию оплаты труда </w:t>
      </w:r>
    </w:p>
    <w:p w:rsidR="003A485E" w:rsidRDefault="003A485E" w:rsidP="00B92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Учреждений </w:t>
      </w:r>
    </w:p>
    <w:p w:rsidR="003A485E" w:rsidRPr="00522B7A" w:rsidRDefault="003A485E" w:rsidP="003A485E">
      <w:pPr>
        <w:ind w:firstLine="709"/>
        <w:jc w:val="center"/>
        <w:rPr>
          <w:sz w:val="28"/>
          <w:szCs w:val="28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Разработка и проведение мероприятий по совершенствованию оплаты труда работников Учреждений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</w:t>
      </w:r>
      <w:proofErr w:type="gramEnd"/>
      <w:r>
        <w:rPr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отношений. Учитывая специфику деятельности Учреждений,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Показателями (индикаторами), характеризующими эффективность мероприятий по совершенствованию оплаты труда работников Учреждений, являются:</w:t>
      </w:r>
    </w:p>
    <w:p w:rsidR="005025FD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Д</w:t>
      </w:r>
      <w:r w:rsidRPr="004C4AE0">
        <w:rPr>
          <w:sz w:val="28"/>
          <w:szCs w:val="28"/>
        </w:rPr>
        <w:t xml:space="preserve">инамика примерных (индикативных) значений соотношения средней заработной платы работников </w:t>
      </w:r>
      <w:r>
        <w:rPr>
          <w:sz w:val="28"/>
          <w:szCs w:val="28"/>
        </w:rPr>
        <w:t>Учреждений,</w:t>
      </w:r>
      <w:r w:rsidRPr="004C4AE0">
        <w:rPr>
          <w:sz w:val="28"/>
          <w:szCs w:val="28"/>
        </w:rPr>
        <w:t xml:space="preserve"> повышение оплаты труда которых предусмотрено </w:t>
      </w:r>
      <w:r w:rsidRPr="00945CE2">
        <w:rPr>
          <w:sz w:val="28"/>
          <w:szCs w:val="28"/>
        </w:rPr>
        <w:t xml:space="preserve">распоряжением Правительства </w:t>
      </w:r>
    </w:p>
    <w:p w:rsidR="003A485E" w:rsidRDefault="003A485E" w:rsidP="00A421D2">
      <w:pPr>
        <w:jc w:val="both"/>
        <w:rPr>
          <w:sz w:val="28"/>
          <w:szCs w:val="28"/>
        </w:rPr>
      </w:pPr>
      <w:r w:rsidRPr="00945CE2">
        <w:rPr>
          <w:sz w:val="28"/>
          <w:szCs w:val="28"/>
        </w:rPr>
        <w:t xml:space="preserve">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 Югре на период 2012-2018 годы» (далее – Распоряжение), </w:t>
      </w:r>
      <w:r w:rsidRPr="004C4AE0">
        <w:rPr>
          <w:sz w:val="28"/>
          <w:szCs w:val="28"/>
        </w:rPr>
        <w:t xml:space="preserve">и средней заработной платы </w:t>
      </w:r>
      <w:proofErr w:type="gramStart"/>
      <w:r w:rsidRPr="004C4AE0">
        <w:rPr>
          <w:sz w:val="28"/>
          <w:szCs w:val="28"/>
        </w:rPr>
        <w:t>в</w:t>
      </w:r>
      <w:proofErr w:type="gramEnd"/>
      <w:r w:rsidR="007765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Югре.</w:t>
      </w:r>
    </w:p>
    <w:p w:rsidR="003A485E" w:rsidRDefault="003A485E" w:rsidP="003A485E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849"/>
        <w:gridCol w:w="849"/>
        <w:gridCol w:w="849"/>
        <w:gridCol w:w="849"/>
        <w:gridCol w:w="849"/>
        <w:gridCol w:w="849"/>
        <w:gridCol w:w="1458"/>
      </w:tblGrid>
      <w:tr w:rsidR="003A485E" w:rsidRPr="00B927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</w:t>
            </w:r>
          </w:p>
        </w:tc>
      </w:tr>
      <w:tr w:rsidR="003A485E" w:rsidRPr="00B927A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Работники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B92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9738F3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2D7F65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</w:t>
            </w:r>
            <w:r w:rsidR="003C306F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  <w:r w:rsidR="003C306F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</w:t>
            </w:r>
            <w:r w:rsidR="003C306F">
              <w:rPr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F93210" w:rsidP="00B9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</w:t>
            </w:r>
            <w:r w:rsidR="003C306F">
              <w:rPr>
                <w:sz w:val="24"/>
                <w:szCs w:val="24"/>
              </w:rPr>
              <w:t>5</w:t>
            </w:r>
          </w:p>
        </w:tc>
      </w:tr>
    </w:tbl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p w:rsidR="003A485E" w:rsidRDefault="003A485E" w:rsidP="003A4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Изменение численности работников Учреждений пу</w:t>
      </w:r>
      <w:r w:rsidR="00ED2001">
        <w:rPr>
          <w:sz w:val="28"/>
          <w:szCs w:val="28"/>
        </w:rPr>
        <w:t>тем уменьшения к 2018 году на 7</w:t>
      </w:r>
      <w:r>
        <w:rPr>
          <w:sz w:val="28"/>
          <w:szCs w:val="28"/>
        </w:rPr>
        <w:t xml:space="preserve"> %: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00"/>
        <w:gridCol w:w="1399"/>
        <w:gridCol w:w="1399"/>
        <w:gridCol w:w="1399"/>
        <w:gridCol w:w="1400"/>
        <w:gridCol w:w="1400"/>
      </w:tblGrid>
      <w:tr w:rsidR="003A485E" w:rsidRPr="00B927A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2012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2013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2014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2015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2016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2017 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E" w:rsidRPr="00B927AD" w:rsidRDefault="003A485E" w:rsidP="000179ED">
            <w:pPr>
              <w:jc w:val="center"/>
              <w:rPr>
                <w:sz w:val="24"/>
                <w:szCs w:val="24"/>
              </w:rPr>
            </w:pPr>
            <w:r w:rsidRPr="00B927AD">
              <w:rPr>
                <w:sz w:val="24"/>
                <w:szCs w:val="24"/>
              </w:rPr>
              <w:t>2018 год</w:t>
            </w:r>
          </w:p>
        </w:tc>
      </w:tr>
      <w:tr w:rsidR="003A485E" w:rsidRPr="00B927AD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BA0C5D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BA0C5D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722434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85E" w:rsidRPr="00B927AD" w:rsidRDefault="00F93210" w:rsidP="0001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A485E" w:rsidRDefault="003A485E" w:rsidP="003A485E">
      <w:pPr>
        <w:jc w:val="center"/>
        <w:rPr>
          <w:sz w:val="28"/>
          <w:szCs w:val="28"/>
        </w:rPr>
      </w:pPr>
    </w:p>
    <w:p w:rsidR="003A485E" w:rsidRPr="00636E2C" w:rsidRDefault="003A485E" w:rsidP="003A485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3A485E" w:rsidRDefault="003A485E" w:rsidP="003A485E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1842"/>
        <w:gridCol w:w="142"/>
        <w:gridCol w:w="1276"/>
      </w:tblGrid>
      <w:tr w:rsidR="003A485E" w:rsidRPr="00906590">
        <w:tc>
          <w:tcPr>
            <w:tcW w:w="4820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485E" w:rsidRPr="00906590" w:rsidRDefault="003A485E" w:rsidP="00B927AD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Сроки исполнения</w:t>
            </w:r>
          </w:p>
        </w:tc>
      </w:tr>
      <w:tr w:rsidR="003A485E" w:rsidRPr="00906590">
        <w:tc>
          <w:tcPr>
            <w:tcW w:w="9923" w:type="dxa"/>
            <w:gridSpan w:val="5"/>
            <w:shd w:val="clear" w:color="auto" w:fill="auto"/>
          </w:tcPr>
          <w:p w:rsidR="003A485E" w:rsidRPr="00906590" w:rsidRDefault="003A485E" w:rsidP="00906590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Создание прозрачного </w:t>
            </w:r>
            <w:proofErr w:type="gramStart"/>
            <w:r w:rsidRPr="00906590">
              <w:rPr>
                <w:sz w:val="22"/>
                <w:szCs w:val="22"/>
              </w:rPr>
              <w:t>механизма оплаты труда руководителей Учреждений</w:t>
            </w:r>
            <w:proofErr w:type="gramEnd"/>
          </w:p>
        </w:tc>
      </w:tr>
      <w:tr w:rsidR="003A485E" w:rsidRPr="00906590">
        <w:tc>
          <w:tcPr>
            <w:tcW w:w="4820" w:type="dxa"/>
            <w:shd w:val="clear" w:color="auto" w:fill="auto"/>
          </w:tcPr>
          <w:p w:rsidR="003A485E" w:rsidRPr="00906590" w:rsidRDefault="003A485E" w:rsidP="00B927AD">
            <w:pPr>
              <w:ind w:hanging="284"/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5 </w:t>
            </w:r>
            <w:r w:rsidR="00CC7C0F">
              <w:rPr>
                <w:sz w:val="22"/>
                <w:szCs w:val="22"/>
              </w:rPr>
              <w:t>1</w:t>
            </w:r>
            <w:r w:rsidR="00906590">
              <w:rPr>
                <w:sz w:val="22"/>
                <w:szCs w:val="22"/>
              </w:rPr>
              <w:t xml:space="preserve">. </w:t>
            </w:r>
            <w:r w:rsidRPr="00906590">
              <w:rPr>
                <w:sz w:val="22"/>
                <w:szCs w:val="22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1843" w:type="dxa"/>
            <w:shd w:val="clear" w:color="auto" w:fill="auto"/>
          </w:tcPr>
          <w:p w:rsidR="003A485E" w:rsidRPr="00906590" w:rsidRDefault="003A485E" w:rsidP="00906590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трудовые договоры с руководителями Учреждений</w:t>
            </w:r>
          </w:p>
        </w:tc>
        <w:tc>
          <w:tcPr>
            <w:tcW w:w="1842" w:type="dxa"/>
            <w:shd w:val="clear" w:color="auto" w:fill="auto"/>
          </w:tcPr>
          <w:p w:rsidR="003A485E" w:rsidRDefault="00722434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 М</w:t>
            </w:r>
            <w:r w:rsidR="00940386">
              <w:rPr>
                <w:sz w:val="22"/>
                <w:szCs w:val="22"/>
              </w:rPr>
              <w:t>УК «</w:t>
            </w:r>
            <w:r w:rsidR="001B53BA">
              <w:rPr>
                <w:sz w:val="22"/>
                <w:szCs w:val="22"/>
              </w:rPr>
              <w:t>Сельский дом культуры и досуга</w:t>
            </w:r>
            <w:r w:rsidR="00CC7C0F">
              <w:rPr>
                <w:sz w:val="22"/>
                <w:szCs w:val="22"/>
              </w:rPr>
              <w:t>»</w:t>
            </w:r>
            <w:r w:rsidR="000A06BA">
              <w:rPr>
                <w:sz w:val="22"/>
                <w:szCs w:val="22"/>
              </w:rPr>
              <w:t xml:space="preserve"> п. Выкат</w:t>
            </w:r>
          </w:p>
          <w:p w:rsidR="000A06BA" w:rsidRPr="00906590" w:rsidRDefault="000A06BA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485E" w:rsidRPr="00906590" w:rsidRDefault="003A485E" w:rsidP="00906590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</w:t>
            </w:r>
          </w:p>
        </w:tc>
      </w:tr>
      <w:tr w:rsidR="003A485E" w:rsidRPr="00906590" w:rsidTr="00AF5546">
        <w:trPr>
          <w:trHeight w:val="377"/>
        </w:trPr>
        <w:tc>
          <w:tcPr>
            <w:tcW w:w="9923" w:type="dxa"/>
            <w:gridSpan w:val="5"/>
            <w:shd w:val="clear" w:color="auto" w:fill="auto"/>
          </w:tcPr>
          <w:p w:rsidR="003A485E" w:rsidRPr="00906590" w:rsidRDefault="003A485E" w:rsidP="00906590">
            <w:pPr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Развитие кадрового потенциала работников Учреждений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906590">
              <w:rPr>
                <w:sz w:val="22"/>
                <w:szCs w:val="22"/>
              </w:rPr>
              <w:t xml:space="preserve"> Осуществление мероприятий по обеспечению соответствия работников Учреждений обновленным квалификационным требованиям на основе подготовки, переподготовки и повышения их квалификации, а также аттестации 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CC7C0F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доклад </w:t>
            </w:r>
            <w:r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1842" w:type="dxa"/>
            <w:shd w:val="clear" w:color="auto" w:fill="auto"/>
          </w:tcPr>
          <w:p w:rsidR="00AF5546" w:rsidRDefault="00AF5546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культуры МУК «Сельский дом культуры и досуга»</w:t>
            </w:r>
            <w:r w:rsidR="000A06BA">
              <w:rPr>
                <w:sz w:val="22"/>
                <w:szCs w:val="22"/>
              </w:rPr>
              <w:t xml:space="preserve"> п</w:t>
            </w:r>
            <w:proofErr w:type="gramStart"/>
            <w:r w:rsidR="000A06BA">
              <w:rPr>
                <w:sz w:val="22"/>
                <w:szCs w:val="22"/>
              </w:rPr>
              <w:t xml:space="preserve"> .</w:t>
            </w:r>
            <w:proofErr w:type="gramEnd"/>
            <w:r w:rsidR="000A06BA">
              <w:rPr>
                <w:sz w:val="22"/>
                <w:szCs w:val="22"/>
              </w:rPr>
              <w:t>Выкат</w:t>
            </w:r>
          </w:p>
          <w:p w:rsidR="000A06BA" w:rsidRPr="00906590" w:rsidRDefault="000A06BA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B927AD">
            <w:pPr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06590">
              <w:rPr>
                <w:sz w:val="22"/>
                <w:szCs w:val="22"/>
              </w:rPr>
              <w:t xml:space="preserve"> Проведение мероприятий по организации заключения дополнительных соглашений к трудовым договорам (трудовых договоров) с работниками Учреждений в связи с введением эффективного контракта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трудовые договоры работников</w:t>
            </w:r>
          </w:p>
        </w:tc>
        <w:tc>
          <w:tcPr>
            <w:tcW w:w="1842" w:type="dxa"/>
            <w:shd w:val="clear" w:color="auto" w:fill="auto"/>
          </w:tcPr>
          <w:p w:rsidR="00AF5546" w:rsidRPr="00906590" w:rsidRDefault="00AF5546" w:rsidP="00AF5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Учреждение </w:t>
            </w:r>
            <w:r w:rsidR="00E55383">
              <w:rPr>
                <w:sz w:val="22"/>
                <w:szCs w:val="22"/>
              </w:rPr>
              <w:t>культуры «Сельский дом культуры и досуга» п</w:t>
            </w:r>
            <w:proofErr w:type="gramStart"/>
            <w:r w:rsidR="00E55383">
              <w:rPr>
                <w:sz w:val="22"/>
                <w:szCs w:val="22"/>
              </w:rPr>
              <w:t>.В</w:t>
            </w:r>
            <w:proofErr w:type="gramEnd"/>
            <w:r w:rsidR="00E55383">
              <w:rPr>
                <w:sz w:val="22"/>
                <w:szCs w:val="22"/>
              </w:rPr>
              <w:t>ыкатной</w:t>
            </w:r>
            <w:r w:rsidRPr="00906590">
              <w:rPr>
                <w:sz w:val="22"/>
                <w:szCs w:val="22"/>
              </w:rPr>
              <w:t>, органы местн</w:t>
            </w:r>
            <w:r>
              <w:rPr>
                <w:sz w:val="22"/>
                <w:szCs w:val="22"/>
              </w:rPr>
              <w:t>ого самоуправления муниципа</w:t>
            </w:r>
            <w:r w:rsidR="00E55383">
              <w:rPr>
                <w:sz w:val="22"/>
                <w:szCs w:val="22"/>
              </w:rPr>
              <w:t xml:space="preserve">льного образования </w:t>
            </w:r>
            <w:proofErr w:type="spellStart"/>
            <w:r w:rsidR="00E55383">
              <w:rPr>
                <w:sz w:val="22"/>
                <w:szCs w:val="22"/>
              </w:rPr>
              <w:t>с.п.</w:t>
            </w:r>
            <w:r w:rsidR="00457C46">
              <w:rPr>
                <w:sz w:val="22"/>
                <w:szCs w:val="22"/>
              </w:rPr>
              <w:t>Выкатной</w:t>
            </w:r>
            <w:proofErr w:type="spellEnd"/>
            <w:r w:rsidR="002C39F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06590">
              <w:rPr>
                <w:sz w:val="22"/>
                <w:szCs w:val="22"/>
              </w:rPr>
              <w:t>Ханты-Мансий</w:t>
            </w:r>
            <w:r>
              <w:rPr>
                <w:sz w:val="22"/>
                <w:szCs w:val="22"/>
              </w:rPr>
              <w:t>ского района</w:t>
            </w:r>
            <w:r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906590">
            <w:pPr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 (по мере необходимости)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906590">
              <w:rPr>
                <w:sz w:val="22"/>
                <w:szCs w:val="22"/>
              </w:rPr>
              <w:t xml:space="preserve"> Представление в Минкультуры РФ, Департамент труда и занятости населения Ханты-Мансийского автономного округа – Югры, информации об анализе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2012-2018 годы, утвержденный распоряжением Правительства Российской Федерации от 26 ноября 2012 года № 2190-р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5614F3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доклад </w:t>
            </w:r>
            <w:r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1842" w:type="dxa"/>
            <w:shd w:val="clear" w:color="auto" w:fill="auto"/>
          </w:tcPr>
          <w:p w:rsidR="00AF5546" w:rsidRPr="00906590" w:rsidRDefault="00457C46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</w:t>
            </w:r>
            <w:r w:rsidR="00AF5546">
              <w:rPr>
                <w:sz w:val="22"/>
                <w:szCs w:val="22"/>
              </w:rPr>
              <w:t>»</w:t>
            </w:r>
            <w:r w:rsidR="00236BAC">
              <w:rPr>
                <w:sz w:val="22"/>
                <w:szCs w:val="22"/>
              </w:rPr>
              <w:t xml:space="preserve"> п</w:t>
            </w:r>
            <w:proofErr w:type="gramStart"/>
            <w:r w:rsidR="00236BAC">
              <w:rPr>
                <w:sz w:val="22"/>
                <w:szCs w:val="22"/>
              </w:rPr>
              <w:t>.В</w:t>
            </w:r>
            <w:proofErr w:type="gramEnd"/>
            <w:r w:rsidR="00236BAC">
              <w:rPr>
                <w:sz w:val="22"/>
                <w:szCs w:val="22"/>
              </w:rPr>
              <w:t>ыкатной</w:t>
            </w:r>
            <w:r w:rsidR="00AF5546" w:rsidRPr="00906590">
              <w:rPr>
                <w:sz w:val="22"/>
                <w:szCs w:val="22"/>
              </w:rPr>
              <w:t>, органы местн</w:t>
            </w:r>
            <w:r w:rsidR="00AF5546">
              <w:rPr>
                <w:sz w:val="22"/>
                <w:szCs w:val="22"/>
              </w:rPr>
              <w:t>ого самоуправления муниципал</w:t>
            </w:r>
            <w:r w:rsidR="00236BAC">
              <w:rPr>
                <w:sz w:val="22"/>
                <w:szCs w:val="22"/>
              </w:rPr>
              <w:t xml:space="preserve">ьного образования </w:t>
            </w:r>
            <w:proofErr w:type="spellStart"/>
            <w:r w:rsidR="00236BAC">
              <w:rPr>
                <w:sz w:val="22"/>
                <w:szCs w:val="22"/>
              </w:rPr>
              <w:t>с.п.Выкатной</w:t>
            </w:r>
            <w:proofErr w:type="spellEnd"/>
            <w:r w:rsidR="00236BAC">
              <w:rPr>
                <w:sz w:val="22"/>
                <w:szCs w:val="22"/>
              </w:rPr>
              <w:t xml:space="preserve"> </w:t>
            </w:r>
            <w:r w:rsidR="00AF5546" w:rsidRPr="00906590">
              <w:rPr>
                <w:sz w:val="22"/>
                <w:szCs w:val="22"/>
              </w:rPr>
              <w:t>Ханты-Мансий</w:t>
            </w:r>
            <w:r w:rsidR="00AF5546">
              <w:rPr>
                <w:sz w:val="22"/>
                <w:szCs w:val="22"/>
              </w:rPr>
              <w:t>ского района</w:t>
            </w:r>
            <w:r w:rsidR="00AF5546" w:rsidRPr="0090659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546" w:rsidRPr="00906590" w:rsidRDefault="00AF5546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ежегодно, начиная с 2013 года, до 1 июля</w:t>
            </w:r>
          </w:p>
        </w:tc>
      </w:tr>
      <w:tr w:rsidR="00AF5546" w:rsidRPr="00906590">
        <w:tc>
          <w:tcPr>
            <w:tcW w:w="9923" w:type="dxa"/>
            <w:gridSpan w:val="5"/>
            <w:shd w:val="clear" w:color="auto" w:fill="auto"/>
          </w:tcPr>
          <w:p w:rsidR="00AF5546" w:rsidRPr="00906590" w:rsidRDefault="00AF5546" w:rsidP="00906590">
            <w:pPr>
              <w:ind w:firstLine="175"/>
              <w:jc w:val="center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Сопровождение «дорожной карты»</w:t>
            </w:r>
          </w:p>
        </w:tc>
      </w:tr>
      <w:tr w:rsidR="00AF5546" w:rsidRPr="00906590">
        <w:tc>
          <w:tcPr>
            <w:tcW w:w="4820" w:type="dxa"/>
            <w:shd w:val="clear" w:color="auto" w:fill="auto"/>
          </w:tcPr>
          <w:p w:rsidR="00AF5546" w:rsidRPr="00906590" w:rsidRDefault="00AF5546" w:rsidP="00906590">
            <w:pPr>
              <w:ind w:firstLine="175"/>
              <w:jc w:val="both"/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>Обеспечение методического сопровождения разработки органами местного самоуправления  муниципальных образований Ханты-Мансийского автономного округа – Югры «дорожных карт» в сфере культуры</w:t>
            </w:r>
          </w:p>
        </w:tc>
        <w:tc>
          <w:tcPr>
            <w:tcW w:w="1843" w:type="dxa"/>
            <w:shd w:val="clear" w:color="auto" w:fill="auto"/>
          </w:tcPr>
          <w:p w:rsidR="00AF5546" w:rsidRPr="00906590" w:rsidRDefault="00AF5546" w:rsidP="00951FEA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</w:rPr>
              <w:t xml:space="preserve">письмо </w:t>
            </w:r>
            <w:r>
              <w:rPr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F5546" w:rsidRPr="00906590" w:rsidRDefault="00236BAC" w:rsidP="005614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</w:t>
            </w:r>
            <w:r w:rsidR="00AF5546">
              <w:rPr>
                <w:sz w:val="22"/>
                <w:szCs w:val="22"/>
              </w:rPr>
              <w:t>»</w:t>
            </w:r>
            <w:r w:rsidR="00BB6445">
              <w:rPr>
                <w:sz w:val="22"/>
                <w:szCs w:val="22"/>
              </w:rPr>
              <w:t xml:space="preserve"> п</w:t>
            </w:r>
            <w:proofErr w:type="gramStart"/>
            <w:r w:rsidR="00BB6445">
              <w:rPr>
                <w:sz w:val="22"/>
                <w:szCs w:val="22"/>
              </w:rPr>
              <w:t>.В</w:t>
            </w:r>
            <w:proofErr w:type="gramEnd"/>
            <w:r w:rsidR="00BB6445">
              <w:rPr>
                <w:sz w:val="22"/>
                <w:szCs w:val="22"/>
              </w:rPr>
              <w:t>ыкатной</w:t>
            </w:r>
            <w:r w:rsidR="00AF5546" w:rsidRPr="00906590">
              <w:rPr>
                <w:sz w:val="22"/>
                <w:szCs w:val="22"/>
              </w:rPr>
              <w:t>, органы местн</w:t>
            </w:r>
            <w:r w:rsidR="00AF5546">
              <w:rPr>
                <w:sz w:val="22"/>
                <w:szCs w:val="22"/>
              </w:rPr>
              <w:t>ого самоуправления муниципал</w:t>
            </w:r>
            <w:r w:rsidR="00BB6445">
              <w:rPr>
                <w:sz w:val="22"/>
                <w:szCs w:val="22"/>
              </w:rPr>
              <w:t xml:space="preserve">ьного образования </w:t>
            </w:r>
            <w:proofErr w:type="spellStart"/>
            <w:r w:rsidR="00BB6445">
              <w:rPr>
                <w:sz w:val="22"/>
                <w:szCs w:val="22"/>
              </w:rPr>
              <w:t>с.п.Выкатной</w:t>
            </w:r>
            <w:proofErr w:type="spellEnd"/>
            <w:r w:rsidR="00BB6445">
              <w:rPr>
                <w:sz w:val="22"/>
                <w:szCs w:val="22"/>
              </w:rPr>
              <w:t xml:space="preserve"> </w:t>
            </w:r>
            <w:r w:rsidR="00AF5546" w:rsidRPr="00906590">
              <w:rPr>
                <w:sz w:val="22"/>
                <w:szCs w:val="22"/>
              </w:rPr>
              <w:t>Ханты-Мансий</w:t>
            </w:r>
            <w:r w:rsidR="00AF5546">
              <w:rPr>
                <w:sz w:val="22"/>
                <w:szCs w:val="22"/>
              </w:rPr>
              <w:t>ского района</w:t>
            </w:r>
            <w:r w:rsidR="00AF5546"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AF5546" w:rsidRDefault="00E242F7" w:rsidP="00B927AD">
            <w:pPr>
              <w:rPr>
                <w:sz w:val="22"/>
                <w:szCs w:val="22"/>
              </w:rPr>
            </w:pPr>
            <w:r w:rsidRPr="0090659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квартал 2013 г</w:t>
            </w: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Default="00EB432B" w:rsidP="00B927AD">
            <w:pPr>
              <w:rPr>
                <w:sz w:val="22"/>
                <w:szCs w:val="22"/>
              </w:rPr>
            </w:pPr>
          </w:p>
          <w:p w:rsidR="00EB432B" w:rsidRPr="00E242F7" w:rsidRDefault="00EB432B" w:rsidP="00B927AD">
            <w:pPr>
              <w:rPr>
                <w:sz w:val="22"/>
                <w:szCs w:val="22"/>
              </w:rPr>
            </w:pPr>
          </w:p>
        </w:tc>
      </w:tr>
      <w:tr w:rsidR="00042466" w:rsidRPr="00906590">
        <w:tc>
          <w:tcPr>
            <w:tcW w:w="4820" w:type="dxa"/>
            <w:shd w:val="clear" w:color="auto" w:fill="auto"/>
          </w:tcPr>
          <w:p w:rsidR="00042466" w:rsidRPr="00906590" w:rsidRDefault="00042466" w:rsidP="00906590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информации об анализе </w:t>
            </w:r>
            <w:proofErr w:type="gramStart"/>
            <w:r>
              <w:rPr>
                <w:sz w:val="22"/>
                <w:szCs w:val="22"/>
              </w:rPr>
              <w:t>результатов повышения оплаты труда работников учреждения культуры</w:t>
            </w:r>
            <w:proofErr w:type="gramEnd"/>
            <w:r>
              <w:rPr>
                <w:sz w:val="22"/>
                <w:szCs w:val="22"/>
              </w:rPr>
              <w:t xml:space="preserve"> в соответствии с Указом Президента Российской Федерации от 07.05.2012 №597 и подготовка предложений о подходах к регулированию оплаты труда работников учреждений культуры на период после 2018 года</w:t>
            </w:r>
          </w:p>
        </w:tc>
        <w:tc>
          <w:tcPr>
            <w:tcW w:w="1843" w:type="dxa"/>
            <w:shd w:val="clear" w:color="auto" w:fill="auto"/>
          </w:tcPr>
          <w:p w:rsidR="00042466" w:rsidRPr="00906590" w:rsidRDefault="00042466" w:rsidP="00951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в отдел комитета по культуре, молодёжной политике, физкультуре и спорту администрации Ханты-Мансийского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42466" w:rsidRPr="00906590" w:rsidRDefault="00042466" w:rsidP="00BC06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Учреждение культуры МУК «Сельский дом культуры и досуга» 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ыкатной</w:t>
            </w:r>
            <w:r w:rsidRPr="00906590">
              <w:rPr>
                <w:sz w:val="22"/>
                <w:szCs w:val="22"/>
              </w:rPr>
              <w:t>, органы местн</w:t>
            </w:r>
            <w:r>
              <w:rPr>
                <w:sz w:val="22"/>
                <w:szCs w:val="22"/>
              </w:rPr>
              <w:t xml:space="preserve">ого самоуправления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с.п.Выкатной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06590">
              <w:rPr>
                <w:sz w:val="22"/>
                <w:szCs w:val="22"/>
              </w:rPr>
              <w:t>Ханты-Мансий</w:t>
            </w:r>
            <w:r>
              <w:rPr>
                <w:sz w:val="22"/>
                <w:szCs w:val="22"/>
              </w:rPr>
              <w:t>ского района</w:t>
            </w:r>
            <w:r w:rsidRPr="00906590"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042466" w:rsidRPr="00EB432B" w:rsidRDefault="00042466" w:rsidP="00B9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2017 года</w:t>
            </w:r>
          </w:p>
        </w:tc>
      </w:tr>
    </w:tbl>
    <w:p w:rsidR="00913E94" w:rsidRDefault="00913E94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21D2" w:rsidRDefault="00A421D2" w:rsidP="009065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147E" w:rsidRDefault="0047147E" w:rsidP="0047147E">
      <w:pPr>
        <w:jc w:val="both"/>
        <w:rPr>
          <w:sz w:val="28"/>
          <w:szCs w:val="28"/>
        </w:rPr>
      </w:pPr>
    </w:p>
    <w:sectPr w:rsidR="0047147E" w:rsidSect="002C39FC">
      <w:headerReference w:type="default" r:id="rId8"/>
      <w:footerReference w:type="default" r:id="rId9"/>
      <w:pgSz w:w="11906" w:h="16838" w:code="9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B5" w:rsidRDefault="00912CB5">
      <w:r>
        <w:separator/>
      </w:r>
    </w:p>
  </w:endnote>
  <w:endnote w:type="continuationSeparator" w:id="0">
    <w:p w:rsidR="00912CB5" w:rsidRDefault="0091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4" w:rsidRPr="00245FC8" w:rsidRDefault="00913E94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B5" w:rsidRDefault="00912CB5">
      <w:r>
        <w:separator/>
      </w:r>
    </w:p>
  </w:footnote>
  <w:footnote w:type="continuationSeparator" w:id="0">
    <w:p w:rsidR="00912CB5" w:rsidRDefault="0091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94" w:rsidRDefault="00557CF3" w:rsidP="009365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3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9FC">
      <w:rPr>
        <w:rStyle w:val="a5"/>
        <w:noProof/>
      </w:rPr>
      <w:t>4</w:t>
    </w:r>
    <w:r>
      <w:rPr>
        <w:rStyle w:val="a5"/>
      </w:rPr>
      <w:fldChar w:fldCharType="end"/>
    </w:r>
  </w:p>
  <w:p w:rsidR="00913E94" w:rsidRDefault="00913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5F0"/>
    <w:multiLevelType w:val="hybridMultilevel"/>
    <w:tmpl w:val="272C1392"/>
    <w:lvl w:ilvl="0" w:tplc="D008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7B4"/>
    <w:multiLevelType w:val="hybridMultilevel"/>
    <w:tmpl w:val="35D0E578"/>
    <w:lvl w:ilvl="0" w:tplc="1EE8FAE2">
      <w:start w:val="1"/>
      <w:numFmt w:val="decimal"/>
      <w:lvlText w:val="%1."/>
      <w:lvlJc w:val="left"/>
      <w:pPr>
        <w:ind w:left="1464" w:hanging="92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78"/>
    <w:rsid w:val="0000289A"/>
    <w:rsid w:val="00002AD4"/>
    <w:rsid w:val="00011BE6"/>
    <w:rsid w:val="00011F1D"/>
    <w:rsid w:val="000166AB"/>
    <w:rsid w:val="000179ED"/>
    <w:rsid w:val="0002153C"/>
    <w:rsid w:val="000217D5"/>
    <w:rsid w:val="0003666B"/>
    <w:rsid w:val="00042466"/>
    <w:rsid w:val="00051075"/>
    <w:rsid w:val="00066AAF"/>
    <w:rsid w:val="0007297B"/>
    <w:rsid w:val="0007312C"/>
    <w:rsid w:val="00081EE5"/>
    <w:rsid w:val="000860F9"/>
    <w:rsid w:val="000A06BA"/>
    <w:rsid w:val="000A7C82"/>
    <w:rsid w:val="000C46B1"/>
    <w:rsid w:val="000E1B7F"/>
    <w:rsid w:val="000E31C2"/>
    <w:rsid w:val="000E69F6"/>
    <w:rsid w:val="00112FA0"/>
    <w:rsid w:val="0011659D"/>
    <w:rsid w:val="001249DE"/>
    <w:rsid w:val="0015380E"/>
    <w:rsid w:val="001707FA"/>
    <w:rsid w:val="001735AA"/>
    <w:rsid w:val="00192372"/>
    <w:rsid w:val="001B53BA"/>
    <w:rsid w:val="001B6A2B"/>
    <w:rsid w:val="001D5864"/>
    <w:rsid w:val="001E6BED"/>
    <w:rsid w:val="001F10D4"/>
    <w:rsid w:val="001F569B"/>
    <w:rsid w:val="00211B0C"/>
    <w:rsid w:val="00234439"/>
    <w:rsid w:val="00236083"/>
    <w:rsid w:val="00236BAC"/>
    <w:rsid w:val="00245FC8"/>
    <w:rsid w:val="00252654"/>
    <w:rsid w:val="00253685"/>
    <w:rsid w:val="002546AA"/>
    <w:rsid w:val="002617AA"/>
    <w:rsid w:val="00280172"/>
    <w:rsid w:val="002825DC"/>
    <w:rsid w:val="00282800"/>
    <w:rsid w:val="00284251"/>
    <w:rsid w:val="00293629"/>
    <w:rsid w:val="002A1E72"/>
    <w:rsid w:val="002B09E1"/>
    <w:rsid w:val="002B1A7B"/>
    <w:rsid w:val="002B53FB"/>
    <w:rsid w:val="002C39FC"/>
    <w:rsid w:val="002C4699"/>
    <w:rsid w:val="002D7F65"/>
    <w:rsid w:val="002E39BE"/>
    <w:rsid w:val="002F7925"/>
    <w:rsid w:val="0031483C"/>
    <w:rsid w:val="003336DB"/>
    <w:rsid w:val="00337583"/>
    <w:rsid w:val="0035112C"/>
    <w:rsid w:val="00354660"/>
    <w:rsid w:val="0037186F"/>
    <w:rsid w:val="00373547"/>
    <w:rsid w:val="00377976"/>
    <w:rsid w:val="003831DC"/>
    <w:rsid w:val="0038494E"/>
    <w:rsid w:val="00397012"/>
    <w:rsid w:val="00397324"/>
    <w:rsid w:val="003A005A"/>
    <w:rsid w:val="003A485E"/>
    <w:rsid w:val="003B2CCE"/>
    <w:rsid w:val="003B4DC0"/>
    <w:rsid w:val="003C306F"/>
    <w:rsid w:val="003D1A69"/>
    <w:rsid w:val="003E52B1"/>
    <w:rsid w:val="003F754A"/>
    <w:rsid w:val="00404255"/>
    <w:rsid w:val="004116ED"/>
    <w:rsid w:val="00413F3C"/>
    <w:rsid w:val="00417EBF"/>
    <w:rsid w:val="00431846"/>
    <w:rsid w:val="004467C9"/>
    <w:rsid w:val="00457C46"/>
    <w:rsid w:val="00464B8C"/>
    <w:rsid w:val="00464E98"/>
    <w:rsid w:val="0047147E"/>
    <w:rsid w:val="004820B2"/>
    <w:rsid w:val="00493F82"/>
    <w:rsid w:val="004B03DE"/>
    <w:rsid w:val="004B73DB"/>
    <w:rsid w:val="004C6E7D"/>
    <w:rsid w:val="004C7043"/>
    <w:rsid w:val="004D30AC"/>
    <w:rsid w:val="004E3FD1"/>
    <w:rsid w:val="004F12B7"/>
    <w:rsid w:val="004F6C78"/>
    <w:rsid w:val="005025FD"/>
    <w:rsid w:val="005060DC"/>
    <w:rsid w:val="00517443"/>
    <w:rsid w:val="005473F6"/>
    <w:rsid w:val="00557CF3"/>
    <w:rsid w:val="005614F3"/>
    <w:rsid w:val="005938B4"/>
    <w:rsid w:val="005C13B4"/>
    <w:rsid w:val="005C5629"/>
    <w:rsid w:val="005D14B8"/>
    <w:rsid w:val="005E1FB0"/>
    <w:rsid w:val="00616E8F"/>
    <w:rsid w:val="00650C3A"/>
    <w:rsid w:val="0066617A"/>
    <w:rsid w:val="00671449"/>
    <w:rsid w:val="0067238B"/>
    <w:rsid w:val="0069638A"/>
    <w:rsid w:val="006A1F7C"/>
    <w:rsid w:val="006B3587"/>
    <w:rsid w:val="006E1E8C"/>
    <w:rsid w:val="006E22BE"/>
    <w:rsid w:val="0070592C"/>
    <w:rsid w:val="007144B5"/>
    <w:rsid w:val="00722434"/>
    <w:rsid w:val="00732E1B"/>
    <w:rsid w:val="0073710D"/>
    <w:rsid w:val="00737296"/>
    <w:rsid w:val="007372B5"/>
    <w:rsid w:val="007613DC"/>
    <w:rsid w:val="00763106"/>
    <w:rsid w:val="00772DE8"/>
    <w:rsid w:val="007765E3"/>
    <w:rsid w:val="0078633A"/>
    <w:rsid w:val="00787B49"/>
    <w:rsid w:val="00791801"/>
    <w:rsid w:val="007F2644"/>
    <w:rsid w:val="008017FF"/>
    <w:rsid w:val="008122DA"/>
    <w:rsid w:val="00814BCD"/>
    <w:rsid w:val="008152BC"/>
    <w:rsid w:val="00843E1B"/>
    <w:rsid w:val="0085257E"/>
    <w:rsid w:val="0086162E"/>
    <w:rsid w:val="008618B5"/>
    <w:rsid w:val="00873389"/>
    <w:rsid w:val="0088615C"/>
    <w:rsid w:val="008C57E3"/>
    <w:rsid w:val="008C59EE"/>
    <w:rsid w:val="008D1A59"/>
    <w:rsid w:val="008E66BA"/>
    <w:rsid w:val="008F1456"/>
    <w:rsid w:val="00904833"/>
    <w:rsid w:val="00906590"/>
    <w:rsid w:val="00911293"/>
    <w:rsid w:val="00912CB5"/>
    <w:rsid w:val="00913E94"/>
    <w:rsid w:val="009208BE"/>
    <w:rsid w:val="00925ED3"/>
    <w:rsid w:val="00931057"/>
    <w:rsid w:val="00936584"/>
    <w:rsid w:val="00936FF5"/>
    <w:rsid w:val="00940386"/>
    <w:rsid w:val="00951FEA"/>
    <w:rsid w:val="00961A83"/>
    <w:rsid w:val="0096532F"/>
    <w:rsid w:val="00967A7A"/>
    <w:rsid w:val="00972D7F"/>
    <w:rsid w:val="009738F3"/>
    <w:rsid w:val="009A1268"/>
    <w:rsid w:val="009A35AB"/>
    <w:rsid w:val="009B74A9"/>
    <w:rsid w:val="009C05CE"/>
    <w:rsid w:val="009D0214"/>
    <w:rsid w:val="009D25E4"/>
    <w:rsid w:val="009D5C4C"/>
    <w:rsid w:val="009D777D"/>
    <w:rsid w:val="009E5968"/>
    <w:rsid w:val="009F0A9B"/>
    <w:rsid w:val="00A04D24"/>
    <w:rsid w:val="00A06E7D"/>
    <w:rsid w:val="00A140E2"/>
    <w:rsid w:val="00A30C94"/>
    <w:rsid w:val="00A32222"/>
    <w:rsid w:val="00A3371F"/>
    <w:rsid w:val="00A421D2"/>
    <w:rsid w:val="00A45EA5"/>
    <w:rsid w:val="00A54080"/>
    <w:rsid w:val="00A544B6"/>
    <w:rsid w:val="00A603BF"/>
    <w:rsid w:val="00AA33F7"/>
    <w:rsid w:val="00AA5FBD"/>
    <w:rsid w:val="00AB1645"/>
    <w:rsid w:val="00AB7250"/>
    <w:rsid w:val="00AD5E84"/>
    <w:rsid w:val="00AE35B2"/>
    <w:rsid w:val="00AE6E0A"/>
    <w:rsid w:val="00AF04F4"/>
    <w:rsid w:val="00AF3DA4"/>
    <w:rsid w:val="00AF5546"/>
    <w:rsid w:val="00B1130E"/>
    <w:rsid w:val="00B14A51"/>
    <w:rsid w:val="00B154F4"/>
    <w:rsid w:val="00B20F81"/>
    <w:rsid w:val="00B268C2"/>
    <w:rsid w:val="00B3778F"/>
    <w:rsid w:val="00B53EF1"/>
    <w:rsid w:val="00B5458A"/>
    <w:rsid w:val="00B630B6"/>
    <w:rsid w:val="00B65D1E"/>
    <w:rsid w:val="00B66855"/>
    <w:rsid w:val="00B76D05"/>
    <w:rsid w:val="00B927AD"/>
    <w:rsid w:val="00B96A0D"/>
    <w:rsid w:val="00BA0C5D"/>
    <w:rsid w:val="00BB6445"/>
    <w:rsid w:val="00BC06FE"/>
    <w:rsid w:val="00BE0FB3"/>
    <w:rsid w:val="00C00099"/>
    <w:rsid w:val="00C2718D"/>
    <w:rsid w:val="00C370E8"/>
    <w:rsid w:val="00C45046"/>
    <w:rsid w:val="00C46D82"/>
    <w:rsid w:val="00C50456"/>
    <w:rsid w:val="00C53EF7"/>
    <w:rsid w:val="00C82B7D"/>
    <w:rsid w:val="00C83709"/>
    <w:rsid w:val="00CA32EF"/>
    <w:rsid w:val="00CA330D"/>
    <w:rsid w:val="00CA48B6"/>
    <w:rsid w:val="00CB034F"/>
    <w:rsid w:val="00CB07B0"/>
    <w:rsid w:val="00CB78B4"/>
    <w:rsid w:val="00CC2598"/>
    <w:rsid w:val="00CC7C0F"/>
    <w:rsid w:val="00CD3E3B"/>
    <w:rsid w:val="00CD77F3"/>
    <w:rsid w:val="00CE1822"/>
    <w:rsid w:val="00CE39BF"/>
    <w:rsid w:val="00CF6C06"/>
    <w:rsid w:val="00D03223"/>
    <w:rsid w:val="00D27F50"/>
    <w:rsid w:val="00D4724D"/>
    <w:rsid w:val="00D5299B"/>
    <w:rsid w:val="00D8509F"/>
    <w:rsid w:val="00D859F8"/>
    <w:rsid w:val="00D86025"/>
    <w:rsid w:val="00D91DF1"/>
    <w:rsid w:val="00D9446C"/>
    <w:rsid w:val="00DA77D8"/>
    <w:rsid w:val="00DC5AAB"/>
    <w:rsid w:val="00DC6595"/>
    <w:rsid w:val="00DD350B"/>
    <w:rsid w:val="00DD696F"/>
    <w:rsid w:val="00DE14F5"/>
    <w:rsid w:val="00DE27B3"/>
    <w:rsid w:val="00DF26FB"/>
    <w:rsid w:val="00DF5A15"/>
    <w:rsid w:val="00E01B1F"/>
    <w:rsid w:val="00E0298D"/>
    <w:rsid w:val="00E07FE3"/>
    <w:rsid w:val="00E242F7"/>
    <w:rsid w:val="00E26D39"/>
    <w:rsid w:val="00E33199"/>
    <w:rsid w:val="00E55383"/>
    <w:rsid w:val="00E87A6B"/>
    <w:rsid w:val="00E91E02"/>
    <w:rsid w:val="00E9662B"/>
    <w:rsid w:val="00EA2F0F"/>
    <w:rsid w:val="00EB432B"/>
    <w:rsid w:val="00EB52EC"/>
    <w:rsid w:val="00EB6931"/>
    <w:rsid w:val="00EC3E5F"/>
    <w:rsid w:val="00ED2001"/>
    <w:rsid w:val="00ED7484"/>
    <w:rsid w:val="00EF5549"/>
    <w:rsid w:val="00F03A07"/>
    <w:rsid w:val="00F05D2D"/>
    <w:rsid w:val="00F11816"/>
    <w:rsid w:val="00F13DB8"/>
    <w:rsid w:val="00F144DD"/>
    <w:rsid w:val="00F14760"/>
    <w:rsid w:val="00F160ED"/>
    <w:rsid w:val="00F33E2B"/>
    <w:rsid w:val="00F455A6"/>
    <w:rsid w:val="00F54920"/>
    <w:rsid w:val="00F93210"/>
    <w:rsid w:val="00FA2F01"/>
    <w:rsid w:val="00FA7A08"/>
    <w:rsid w:val="00FC765B"/>
    <w:rsid w:val="00FD7841"/>
    <w:rsid w:val="00FE2666"/>
    <w:rsid w:val="00FF0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0"/>
      <w:szCs w:val="0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3A485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3546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54660"/>
  </w:style>
  <w:style w:type="paragraph" w:styleId="ae">
    <w:name w:val="No Spacing"/>
    <w:uiPriority w:val="1"/>
    <w:qFormat/>
    <w:rsid w:val="00FA7A08"/>
  </w:style>
  <w:style w:type="paragraph" w:styleId="af">
    <w:name w:val="Title"/>
    <w:basedOn w:val="a"/>
    <w:next w:val="a"/>
    <w:link w:val="af0"/>
    <w:uiPriority w:val="10"/>
    <w:qFormat/>
    <w:rsid w:val="00FA7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10"/>
    <w:rsid w:val="00FA7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rmal (Web)"/>
    <w:basedOn w:val="a"/>
    <w:rsid w:val="00B76D05"/>
    <w:pPr>
      <w:suppressAutoHyphens/>
      <w:spacing w:before="280" w:after="28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44739"/>
    <w:rPr>
      <w:sz w:val="20"/>
      <w:szCs w:val="20"/>
    </w:rPr>
  </w:style>
  <w:style w:type="character" w:styleId="a5">
    <w:name w:val="page number"/>
    <w:basedOn w:val="a0"/>
    <w:uiPriority w:val="99"/>
    <w:rsid w:val="008F1456"/>
  </w:style>
  <w:style w:type="paragraph" w:styleId="a6">
    <w:name w:val="footer"/>
    <w:basedOn w:val="a"/>
    <w:link w:val="a7"/>
    <w:uiPriority w:val="99"/>
    <w:rsid w:val="008F1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F44739"/>
    <w:rPr>
      <w:sz w:val="20"/>
      <w:szCs w:val="20"/>
    </w:rPr>
  </w:style>
  <w:style w:type="table" w:styleId="a8">
    <w:name w:val="Table Grid"/>
    <w:basedOn w:val="a1"/>
    <w:uiPriority w:val="99"/>
    <w:rsid w:val="002F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4B5"/>
    <w:rPr>
      <w:sz w:val="0"/>
      <w:szCs w:val="0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44739"/>
    <w:rPr>
      <w:sz w:val="0"/>
      <w:szCs w:val="0"/>
    </w:rPr>
  </w:style>
  <w:style w:type="paragraph" w:customStyle="1" w:styleId="ConsPlusNormal">
    <w:name w:val="ConsPlusNormal"/>
    <w:uiPriority w:val="99"/>
    <w:rsid w:val="00732E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2E1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semiHidden/>
    <w:rsid w:val="00791801"/>
    <w:pPr>
      <w:jc w:val="both"/>
    </w:pPr>
    <w:rPr>
      <w:sz w:val="26"/>
      <w:szCs w:val="26"/>
    </w:rPr>
  </w:style>
  <w:style w:type="character" w:customStyle="1" w:styleId="BodyTextChar">
    <w:name w:val="Body Text Char"/>
    <w:uiPriority w:val="99"/>
    <w:semiHidden/>
    <w:rsid w:val="00F44739"/>
    <w:rPr>
      <w:sz w:val="20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sid w:val="00791801"/>
    <w:rPr>
      <w:sz w:val="26"/>
      <w:szCs w:val="26"/>
      <w:lang w:val="ru-RU" w:eastAsia="ru-RU"/>
    </w:rPr>
  </w:style>
  <w:style w:type="paragraph" w:customStyle="1" w:styleId="ad">
    <w:name w:val="Знак"/>
    <w:basedOn w:val="a"/>
    <w:uiPriority w:val="99"/>
    <w:rsid w:val="007918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3B4D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">
    <w:name w:val="Знак2 Знак Знак Знак Знак Знак Знак"/>
    <w:basedOn w:val="a"/>
    <w:uiPriority w:val="99"/>
    <w:rsid w:val="00B668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397012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9701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3970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97012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3A485E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rsid w:val="0035466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54660"/>
  </w:style>
  <w:style w:type="paragraph" w:styleId="ae">
    <w:name w:val="No Spacing"/>
    <w:uiPriority w:val="1"/>
    <w:qFormat/>
    <w:rsid w:val="00FA7A08"/>
  </w:style>
  <w:style w:type="paragraph" w:styleId="af">
    <w:name w:val="Title"/>
    <w:basedOn w:val="a"/>
    <w:next w:val="a"/>
    <w:link w:val="af0"/>
    <w:uiPriority w:val="10"/>
    <w:qFormat/>
    <w:rsid w:val="00FA7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uiPriority w:val="10"/>
    <w:rsid w:val="00FA7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rmal (Web)"/>
    <w:basedOn w:val="a"/>
    <w:rsid w:val="00B76D05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6 июня 2010 г</vt:lpstr>
      <vt:lpstr>На основании Указа Президента Российской Федерации от 07.05.2012 № 597 «О меропр</vt:lpstr>
      <vt:lpstr>3. Контроль за исполнением настоящего постановления оставляю за собой.</vt:lpstr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июня 2010 г</dc:title>
  <dc:creator>USER</dc:creator>
  <cp:lastModifiedBy>Надежда</cp:lastModifiedBy>
  <cp:revision>2</cp:revision>
  <cp:lastPrinted>2013-10-31T06:21:00Z</cp:lastPrinted>
  <dcterms:created xsi:type="dcterms:W3CDTF">2013-11-01T10:29:00Z</dcterms:created>
  <dcterms:modified xsi:type="dcterms:W3CDTF">2013-11-01T10:29:00Z</dcterms:modified>
</cp:coreProperties>
</file>